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firstLine="0" w:firstLineChars="0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</w:rPr>
        <w:t>附件4</w:t>
      </w:r>
    </w:p>
    <w:p>
      <w:pPr>
        <w:pStyle w:val="5"/>
        <w:ind w:firstLine="0" w:firstLineChars="0"/>
        <w:jc w:val="center"/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</w:rPr>
        <w:t>辐射事故初始报告表</w:t>
      </w:r>
    </w:p>
    <w:tbl>
      <w:tblPr>
        <w:tblStyle w:val="3"/>
        <w:tblW w:w="886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890"/>
        <w:gridCol w:w="591"/>
        <w:gridCol w:w="1352"/>
        <w:gridCol w:w="385"/>
        <w:gridCol w:w="432"/>
        <w:gridCol w:w="373"/>
        <w:gridCol w:w="533"/>
        <w:gridCol w:w="626"/>
        <w:gridCol w:w="1173"/>
        <w:gridCol w:w="807"/>
        <w:gridCol w:w="8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事故单位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名 称</w:t>
            </w:r>
          </w:p>
        </w:tc>
        <w:tc>
          <w:tcPr>
            <w:tcW w:w="7165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                     （公章）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法人代表</w:t>
            </w:r>
          </w:p>
        </w:tc>
        <w:tc>
          <w:tcPr>
            <w:tcW w:w="194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153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邮编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电    话</w:t>
            </w:r>
          </w:p>
        </w:tc>
        <w:tc>
          <w:tcPr>
            <w:tcW w:w="194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传真</w:t>
            </w:r>
          </w:p>
        </w:tc>
        <w:tc>
          <w:tcPr>
            <w:tcW w:w="153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许可证号</w:t>
            </w:r>
          </w:p>
        </w:tc>
        <w:tc>
          <w:tcPr>
            <w:tcW w:w="276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许可证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审批机关</w:t>
            </w:r>
          </w:p>
        </w:tc>
        <w:tc>
          <w:tcPr>
            <w:tcW w:w="287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事故发生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时 间</w:t>
            </w:r>
          </w:p>
        </w:tc>
        <w:tc>
          <w:tcPr>
            <w:tcW w:w="276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事故发生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地点</w:t>
            </w:r>
          </w:p>
        </w:tc>
        <w:tc>
          <w:tcPr>
            <w:tcW w:w="287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3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事故类型</w:t>
            </w:r>
          </w:p>
        </w:tc>
        <w:tc>
          <w:tcPr>
            <w:tcW w:w="313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114300" distR="114300">
                      <wp:extent cx="107950" cy="107950"/>
                      <wp:effectExtent l="5080" t="5080" r="20320" b="20320"/>
                      <wp:docPr id="1" name="矩形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191" o:spid="_x0000_s1026" o:spt="1" style="height:8.5pt;width:8.5pt;" fillcolor="#FFFFFF" filled="t" stroked="t" coordsize="21600,21600" o:gfxdata="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xhGe89AAAAADAQAADwAAAAAAAAABACAAAAAiAAAA&#10;ZHJzL2Rvd25yZXYueG1sUEsBAhQAFAAAAAgAh07iQND8anQPAgAAUAQAAA4AAAAAAAAAAQAgAAAA&#10;HwEAAGRycy9lMm9Eb2MueG1sUEsFBgAAAAAGAAYAWQEAAKAFAAAAAA==&#10;">
                      <v:fill on="t" focussize="0,0"/>
                      <v:stroke color="#000000" joinstyle="miter"/>
                      <v:imagedata o:title=""/>
                      <o:lock v:ext="edit" rotation="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人员受照</w:t>
            </w:r>
          </w:p>
        </w:tc>
        <w:tc>
          <w:tcPr>
            <w:tcW w:w="233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受照人数</w:t>
            </w:r>
          </w:p>
        </w:tc>
        <w:tc>
          <w:tcPr>
            <w:tcW w:w="17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3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3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114300" distR="114300">
                      <wp:extent cx="107950" cy="107950"/>
                      <wp:effectExtent l="5080" t="5080" r="20320" b="20320"/>
                      <wp:docPr id="3" name="矩形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193" o:spid="_x0000_s1026" o:spt="1" style="height:8.5pt;width:8.5pt;" fillcolor="#FFFFFF" filled="t" stroked="t" coordsize="21600,21600" o:gfxdata="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YRnvPQAAAAAwEAAA8AAAAAAAAAAQAgAAAAIgAA&#10;AGRycy9kb3ducmV2LnhtbFBLAQIUABQAAAAIAIdO4kBBbpFLEAIAAFAEAAAOAAAAAAAAAAEAIAAA&#10;AB8BAABkcnMvZTJvRG9jLnhtbFBLBQYAAAAABgAGAFkBAAChBQAAAAA=&#10;">
                      <v:fill on="t" focussize="0,0"/>
                      <v:stroke color="#000000" joinstyle="miter"/>
                      <v:imagedata o:title=""/>
                      <o:lock v:ext="edit" rotation="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丢失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114300" distR="114300">
                      <wp:extent cx="107950" cy="107950"/>
                      <wp:effectExtent l="5080" t="5080" r="20320" b="20320"/>
                      <wp:docPr id="4" name="矩形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194" o:spid="_x0000_s1026" o:spt="1" style="height:8.5pt;width:8.5pt;" fillcolor="#FFFFFF" filled="t" stroked="t" coordsize="21600,21600" o:gfxdata="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YRnvPQAAAAAwEAAA8AAAAAAAAAAQAgAAAAIgAA&#10;AGRycy9kb3ducmV2LnhtbFBLAQIUABQAAAAIAIdO4kCak9j5EAIAAFAEAAAOAAAAAAAAAAEAIAAA&#10;AB8BAABkcnMvZTJvRG9jLnhtbFBLBQYAAAAABgAGAFkBAAChBQAAAAA=&#10;">
                      <v:fill on="t" focussize="0,0"/>
                      <v:stroke color="#000000" joinstyle="miter"/>
                      <v:imagedata o:title=""/>
                      <o:lock v:ext="edit" rotation="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被盗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114300" distR="114300">
                      <wp:extent cx="107950" cy="107950"/>
                      <wp:effectExtent l="5080" t="5080" r="20320" b="20320"/>
                      <wp:docPr id="5" name="矩形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195" o:spid="_x0000_s1026" o:spt="1" style="height:8.5pt;width:8.5pt;" fillcolor="#FFFFFF" filled="t" stroked="t" coordsize="21600,21600" o:gfxdata="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GEZ7z0AAAAAMBAAAPAAAAAAAAAAEAIAAAACIAAABk&#10;cnMvZG93bnJldi54bWxQSwECFAAUAAAACACHTuJA8tmdCw4CAABQBAAADgAAAAAAAAABACAAAAAf&#10;AQAAZHJzL2Uyb0RvYy54bWxQSwUGAAAAAAYABgBZAQAAnwUAAAAA&#10;">
                      <v:fill on="t" focussize="0,0"/>
                      <v:stroke color="#000000" joinstyle="miter"/>
                      <v:imagedata o:title=""/>
                      <o:lock v:ext="edit" rotation="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失控</w:t>
            </w:r>
          </w:p>
        </w:tc>
        <w:tc>
          <w:tcPr>
            <w:tcW w:w="233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事故源数量</w:t>
            </w:r>
          </w:p>
        </w:tc>
        <w:tc>
          <w:tcPr>
            <w:tcW w:w="17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3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3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114300" distR="114300">
                      <wp:extent cx="107950" cy="107950"/>
                      <wp:effectExtent l="5080" t="5080" r="20320" b="20320"/>
                      <wp:docPr id="6" name="矩形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196" o:spid="_x0000_s1026" o:spt="1" style="height:8.5pt;width:8.5pt;" fillcolor="#FFFFFF" filled="t" stroked="t" coordsize="21600,21600" o:gfxdata="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xhGe89AAAAADAQAADwAAAAAAAAABACAAAAAiAAAA&#10;ZHJzL2Rvd25yZXYueG1sUEsBAhQAFAAAAAgAh07iQAsBI8YPAgAAUAQAAA4AAAAAAAAAAQAgAAAA&#10;HwEAAGRycy9lMm9Eb2MueG1sUEsFBgAAAAAGAAYAWQEAAKAFAAAAAA==&#10;">
                      <v:fill on="t" focussize="0,0"/>
                      <v:stroke color="#000000" joinstyle="miter"/>
                      <v:imagedata o:title=""/>
                      <o:lock v:ext="edit" rotation="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放射性污染</w:t>
            </w:r>
          </w:p>
        </w:tc>
        <w:tc>
          <w:tcPr>
            <w:tcW w:w="233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污染面积（m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）</w:t>
            </w:r>
          </w:p>
        </w:tc>
        <w:tc>
          <w:tcPr>
            <w:tcW w:w="17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48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事故源核素名称</w:t>
            </w:r>
          </w:p>
        </w:tc>
        <w:tc>
          <w:tcPr>
            <w:tcW w:w="13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出厂活度（Bq）</w:t>
            </w:r>
          </w:p>
        </w:tc>
        <w:tc>
          <w:tcPr>
            <w:tcW w:w="119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出厂日期</w:t>
            </w:r>
          </w:p>
        </w:tc>
        <w:tc>
          <w:tcPr>
            <w:tcW w:w="115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放射源编码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事故时活度（Bq）</w:t>
            </w:r>
          </w:p>
        </w:tc>
        <w:tc>
          <w:tcPr>
            <w:tcW w:w="17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非密封放射性物质状态(固/液态)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48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射线装置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13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型号</w:t>
            </w:r>
          </w:p>
        </w:tc>
        <w:tc>
          <w:tcPr>
            <w:tcW w:w="119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生产厂家</w:t>
            </w:r>
          </w:p>
        </w:tc>
        <w:tc>
          <w:tcPr>
            <w:tcW w:w="115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设备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所在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场所</w:t>
            </w:r>
          </w:p>
        </w:tc>
        <w:tc>
          <w:tcPr>
            <w:tcW w:w="17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主要参数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229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事故经过情况</w:t>
            </w:r>
          </w:p>
        </w:tc>
        <w:tc>
          <w:tcPr>
            <w:tcW w:w="6574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29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报告人签字</w:t>
            </w:r>
          </w:p>
        </w:tc>
        <w:tc>
          <w:tcPr>
            <w:tcW w:w="173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报告时间</w:t>
            </w:r>
          </w:p>
        </w:tc>
        <w:tc>
          <w:tcPr>
            <w:tcW w:w="349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年  月  日  时  分</w:t>
            </w:r>
          </w:p>
        </w:tc>
      </w:tr>
    </w:tbl>
    <w:p>
      <w:pPr>
        <w:spacing w:line="240" w:lineRule="atLeast"/>
        <w:jc w:val="left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注：射线装置的“主要参数”是指X射线机的电流（mA）和电压（kV）、</w:t>
      </w:r>
    </w:p>
    <w:p>
      <w:r>
        <w:rPr>
          <w:rFonts w:hint="eastAsia" w:hAnsi="宋体" w:cs="宋体"/>
          <w:sz w:val="24"/>
          <w:szCs w:val="24"/>
        </w:rPr>
        <w:t>加速器线束能量等主要性能参数。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323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- 23 -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WW+3o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dT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AWW+3o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- 23 -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3ZWU5YWQyOThlM2FhMWE4MzRmOTI0ZjE1NDBkNzcifQ=="/>
  </w:docVars>
  <w:rsids>
    <w:rsidRoot w:val="00000000"/>
    <w:rsid w:val="16806712"/>
    <w:rsid w:val="60E4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样式 四号"/>
    <w:basedOn w:val="1"/>
    <w:qFormat/>
    <w:uiPriority w:val="0"/>
    <w:pPr>
      <w:ind w:firstLine="200" w:firstLineChars="200"/>
    </w:pPr>
    <w:rPr>
      <w:rFonts w:eastAsia="仿宋_GB2312" w:cs="宋体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761</Words>
  <Characters>792</Characters>
  <Lines>0</Lines>
  <Paragraphs>0</Paragraphs>
  <TotalTime>0</TotalTime>
  <ScaleCrop>false</ScaleCrop>
  <LinksUpToDate>false</LinksUpToDate>
  <CharactersWithSpaces>793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2023-06-13T01:42:09Z</dcterms:created>
  <dc:creator>Administrator</dc:creator>
  <cp:lastModifiedBy>超越自我</cp:lastModifiedBy>
  <dcterms:modified xsi:type="dcterms:W3CDTF">2023-06-13T01:44:13Z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12EB1D398F2B4200B886236FA34B3F77_13</vt:lpwstr>
  </property>
</Properties>
</file>