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838E9A">
      <w:pPr>
        <w:tabs>
          <w:tab w:val="left" w:pos="2004"/>
        </w:tabs>
        <w:bidi w:val="0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</w:p>
    <w:p w14:paraId="4B29162A">
      <w:pPr>
        <w:tabs>
          <w:tab w:val="left" w:pos="2004"/>
        </w:tabs>
        <w:bidi w:val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0EBE3B89">
      <w:pPr>
        <w:pStyle w:val="6"/>
        <w:tabs>
          <w:tab w:val="left" w:pos="7324"/>
        </w:tabs>
        <w:ind w:left="0" w:leftChars="0" w:firstLine="0" w:firstLineChars="0"/>
        <w:jc w:val="center"/>
        <w:rPr>
          <w:rFonts w:hint="default" w:ascii="Times New Roman" w:hAnsi="Times New Roman" w:cs="Times New Roman"/>
          <w:b/>
          <w:bCs/>
          <w:i w:val="0"/>
          <w:color w:val="auto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Times New Roman" w:hAnsi="Times New Roman" w:cs="Times New Roman"/>
          <w:b/>
          <w:bCs/>
          <w:i w:val="0"/>
          <w:color w:val="auto"/>
          <w:kern w:val="0"/>
          <w:sz w:val="44"/>
          <w:szCs w:val="44"/>
          <w:u w:val="none"/>
          <w:lang w:val="en-US" w:eastAsia="zh-CN" w:bidi="ar"/>
        </w:rPr>
        <w:t>征集后</w:t>
      </w:r>
      <w:r>
        <w:rPr>
          <w:rFonts w:hint="default" w:ascii="Times New Roman" w:hAnsi="Times New Roman" w:cs="Times New Roman"/>
          <w:b/>
          <w:bCs/>
          <w:i w:val="0"/>
          <w:color w:val="auto"/>
          <w:kern w:val="0"/>
          <w:sz w:val="44"/>
          <w:szCs w:val="44"/>
          <w:u w:val="none"/>
          <w:lang w:val="en-US" w:eastAsia="zh-CN" w:bidi="ar"/>
        </w:rPr>
        <w:t>参与</w:t>
      </w:r>
      <w:r>
        <w:rPr>
          <w:rFonts w:hint="eastAsia" w:ascii="Times New Roman" w:hAnsi="Times New Roman" w:cs="Times New Roman"/>
          <w:b/>
          <w:bCs/>
          <w:i w:val="0"/>
          <w:color w:val="auto"/>
          <w:kern w:val="0"/>
          <w:sz w:val="44"/>
          <w:szCs w:val="44"/>
          <w:u w:val="none"/>
          <w:lang w:val="en-US" w:eastAsia="zh-CN" w:bidi="ar"/>
        </w:rPr>
        <w:t>电动自行车</w:t>
      </w:r>
      <w:r>
        <w:rPr>
          <w:rFonts w:hint="default" w:ascii="Times New Roman" w:hAnsi="Times New Roman" w:cs="Times New Roman"/>
          <w:b/>
          <w:bCs/>
          <w:i w:val="0"/>
          <w:color w:val="auto"/>
          <w:kern w:val="0"/>
          <w:sz w:val="44"/>
          <w:szCs w:val="44"/>
          <w:u w:val="none"/>
          <w:lang w:val="en-US" w:eastAsia="zh-CN" w:bidi="ar"/>
        </w:rPr>
        <w:t>以旧换新活动销售主体</w:t>
      </w:r>
      <w:r>
        <w:rPr>
          <w:rFonts w:hint="eastAsia" w:ascii="Times New Roman" w:hAnsi="Times New Roman" w:cs="Times New Roman"/>
          <w:b/>
          <w:bCs/>
          <w:i w:val="0"/>
          <w:color w:val="auto"/>
          <w:kern w:val="0"/>
          <w:sz w:val="44"/>
          <w:szCs w:val="44"/>
          <w:u w:val="none"/>
          <w:lang w:val="en-US" w:eastAsia="zh-CN" w:bidi="ar"/>
        </w:rPr>
        <w:t>名单</w:t>
      </w:r>
    </w:p>
    <w:p w14:paraId="43559118">
      <w:pPr>
        <w:pStyle w:val="6"/>
        <w:tabs>
          <w:tab w:val="left" w:pos="7324"/>
        </w:tabs>
        <w:ind w:left="0" w:leftChars="0" w:firstLine="0" w:firstLineChars="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663D5D19">
      <w:pPr>
        <w:pStyle w:val="6"/>
        <w:tabs>
          <w:tab w:val="left" w:pos="7324"/>
        </w:tabs>
        <w:ind w:left="0" w:leftChars="0" w:firstLine="0" w:firstLineChars="0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填报单位：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石楼县发改工信和科技商务局                                  填报时间：2025年3月14日</w:t>
      </w:r>
    </w:p>
    <w:tbl>
      <w:tblPr>
        <w:tblStyle w:val="4"/>
        <w:tblW w:w="13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3049"/>
        <w:gridCol w:w="4557"/>
        <w:gridCol w:w="5418"/>
      </w:tblGrid>
      <w:tr w14:paraId="6AC11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6" w:type="dxa"/>
            <w:noWrap w:val="0"/>
            <w:vAlign w:val="center"/>
          </w:tcPr>
          <w:p w14:paraId="6538796A">
            <w:pPr>
              <w:tabs>
                <w:tab w:val="left" w:pos="2004"/>
              </w:tabs>
              <w:bidi w:val="0"/>
              <w:jc w:val="center"/>
              <w:rPr>
                <w:rFonts w:hint="default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049" w:type="dxa"/>
            <w:noWrap w:val="0"/>
            <w:vAlign w:val="center"/>
          </w:tcPr>
          <w:p w14:paraId="1B6EBC6C">
            <w:pPr>
              <w:tabs>
                <w:tab w:val="left" w:pos="2004"/>
              </w:tabs>
              <w:bidi w:val="0"/>
              <w:jc w:val="center"/>
              <w:rPr>
                <w:rFonts w:hint="default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销售主体名称</w:t>
            </w:r>
          </w:p>
        </w:tc>
        <w:tc>
          <w:tcPr>
            <w:tcW w:w="4557" w:type="dxa"/>
            <w:noWrap w:val="0"/>
            <w:vAlign w:val="center"/>
          </w:tcPr>
          <w:p w14:paraId="7FB2CF93">
            <w:pPr>
              <w:tabs>
                <w:tab w:val="left" w:pos="2004"/>
              </w:tabs>
              <w:bidi w:val="0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经营门店地址</w:t>
            </w:r>
          </w:p>
        </w:tc>
        <w:tc>
          <w:tcPr>
            <w:tcW w:w="5418" w:type="dxa"/>
            <w:noWrap w:val="0"/>
            <w:vAlign w:val="center"/>
          </w:tcPr>
          <w:p w14:paraId="2E627E38">
            <w:pPr>
              <w:tabs>
                <w:tab w:val="left" w:pos="2004"/>
              </w:tabs>
              <w:bidi w:val="0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销售电动车品牌</w:t>
            </w:r>
          </w:p>
        </w:tc>
      </w:tr>
      <w:tr w14:paraId="60F52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16" w:type="dxa"/>
            <w:noWrap w:val="0"/>
            <w:vAlign w:val="center"/>
          </w:tcPr>
          <w:p w14:paraId="7C74C2D1">
            <w:pPr>
              <w:tabs>
                <w:tab w:val="left" w:pos="2004"/>
              </w:tabs>
              <w:bidi w:val="0"/>
              <w:spacing w:line="480" w:lineRule="auto"/>
              <w:jc w:val="center"/>
              <w:rPr>
                <w:rFonts w:hint="default" w:ascii="黑体" w:hAnsi="黑体" w:eastAsia="黑体" w:cs="黑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3049" w:type="dxa"/>
            <w:noWrap w:val="0"/>
            <w:vAlign w:val="center"/>
          </w:tcPr>
          <w:p w14:paraId="39A9A683">
            <w:pPr>
              <w:tabs>
                <w:tab w:val="left" w:pos="2004"/>
              </w:tabs>
              <w:bidi w:val="0"/>
              <w:spacing w:line="480" w:lineRule="auto"/>
              <w:jc w:val="center"/>
              <w:rPr>
                <w:rFonts w:hint="default" w:ascii="黑体" w:hAnsi="黑体" w:eastAsia="黑体" w:cs="黑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highlight w:val="none"/>
                <w:vertAlign w:val="baseline"/>
                <w:lang w:val="en-US" w:eastAsia="zh-CN"/>
              </w:rPr>
              <w:t>石楼县郑林锋摩托车行</w:t>
            </w:r>
          </w:p>
        </w:tc>
        <w:tc>
          <w:tcPr>
            <w:tcW w:w="4557" w:type="dxa"/>
            <w:noWrap w:val="0"/>
            <w:vAlign w:val="center"/>
          </w:tcPr>
          <w:p w14:paraId="527F8B8A">
            <w:pPr>
              <w:tabs>
                <w:tab w:val="left" w:pos="2004"/>
              </w:tabs>
              <w:bidi w:val="0"/>
              <w:spacing w:line="480" w:lineRule="auto"/>
              <w:jc w:val="center"/>
              <w:rPr>
                <w:rFonts w:hint="default" w:ascii="黑体" w:hAnsi="黑体" w:eastAsia="黑体" w:cs="黑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highlight w:val="none"/>
                <w:vertAlign w:val="baseline"/>
                <w:lang w:val="en-US" w:eastAsia="zh-CN"/>
              </w:rPr>
              <w:t>石楼县西河桥</w:t>
            </w:r>
          </w:p>
        </w:tc>
        <w:tc>
          <w:tcPr>
            <w:tcW w:w="5418" w:type="dxa"/>
            <w:noWrap w:val="0"/>
            <w:vAlign w:val="center"/>
          </w:tcPr>
          <w:p w14:paraId="70FC4D43">
            <w:pPr>
              <w:tabs>
                <w:tab w:val="left" w:pos="2004"/>
              </w:tabs>
              <w:bidi w:val="0"/>
              <w:spacing w:line="480" w:lineRule="auto"/>
              <w:jc w:val="center"/>
              <w:rPr>
                <w:rFonts w:hint="default" w:ascii="黑体" w:hAnsi="黑体" w:eastAsia="黑体" w:cs="黑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highlight w:val="none"/>
                <w:vertAlign w:val="baseline"/>
                <w:lang w:val="en-US" w:eastAsia="zh-CN"/>
              </w:rPr>
              <w:t>雅迪</w:t>
            </w:r>
          </w:p>
        </w:tc>
      </w:tr>
      <w:tr w14:paraId="0C3FE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616" w:type="dxa"/>
            <w:noWrap w:val="0"/>
            <w:vAlign w:val="center"/>
          </w:tcPr>
          <w:p w14:paraId="519AFD45">
            <w:pPr>
              <w:tabs>
                <w:tab w:val="left" w:pos="2004"/>
              </w:tabs>
              <w:bidi w:val="0"/>
              <w:spacing w:line="480" w:lineRule="auto"/>
              <w:jc w:val="center"/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3049" w:type="dxa"/>
            <w:noWrap w:val="0"/>
            <w:vAlign w:val="center"/>
          </w:tcPr>
          <w:p w14:paraId="0320DDEA">
            <w:pPr>
              <w:tabs>
                <w:tab w:val="left" w:pos="2004"/>
              </w:tabs>
              <w:bidi w:val="0"/>
              <w:spacing w:line="480" w:lineRule="auto"/>
              <w:jc w:val="center"/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石楼县卫军摩托店</w:t>
            </w:r>
          </w:p>
        </w:tc>
        <w:tc>
          <w:tcPr>
            <w:tcW w:w="4557" w:type="dxa"/>
            <w:noWrap w:val="0"/>
            <w:vAlign w:val="center"/>
          </w:tcPr>
          <w:p w14:paraId="1CDC32AE">
            <w:pPr>
              <w:tabs>
                <w:tab w:val="left" w:pos="2004"/>
              </w:tabs>
              <w:bidi w:val="0"/>
              <w:spacing w:line="480" w:lineRule="auto"/>
              <w:jc w:val="center"/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山西省吕梁市石楼县灵泉镇西门坡</w:t>
            </w:r>
          </w:p>
        </w:tc>
        <w:tc>
          <w:tcPr>
            <w:tcW w:w="5418" w:type="dxa"/>
            <w:noWrap w:val="0"/>
            <w:vAlign w:val="center"/>
          </w:tcPr>
          <w:p w14:paraId="02695EBA">
            <w:pPr>
              <w:tabs>
                <w:tab w:val="left" w:pos="2004"/>
              </w:tabs>
              <w:bidi w:val="0"/>
              <w:spacing w:line="480" w:lineRule="auto"/>
              <w:jc w:val="center"/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小刀</w:t>
            </w:r>
          </w:p>
        </w:tc>
      </w:tr>
      <w:tr w14:paraId="37A98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616" w:type="dxa"/>
            <w:noWrap w:val="0"/>
            <w:vAlign w:val="center"/>
          </w:tcPr>
          <w:p w14:paraId="4D89C51C">
            <w:pPr>
              <w:tabs>
                <w:tab w:val="left" w:pos="2004"/>
              </w:tabs>
              <w:bidi w:val="0"/>
              <w:spacing w:line="480" w:lineRule="auto"/>
              <w:jc w:val="center"/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3049" w:type="dxa"/>
            <w:noWrap w:val="0"/>
            <w:vAlign w:val="center"/>
          </w:tcPr>
          <w:p w14:paraId="705E7F85">
            <w:pPr>
              <w:tabs>
                <w:tab w:val="left" w:pos="2004"/>
              </w:tabs>
              <w:bidi w:val="0"/>
              <w:spacing w:line="48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highlight w:val="none"/>
                <w:vertAlign w:val="baseline"/>
                <w:lang w:val="en-US" w:eastAsia="zh-CN"/>
              </w:rPr>
              <w:t>石楼县五星钻豹电动车门店</w:t>
            </w:r>
          </w:p>
        </w:tc>
        <w:tc>
          <w:tcPr>
            <w:tcW w:w="4557" w:type="dxa"/>
            <w:noWrap w:val="0"/>
            <w:vAlign w:val="center"/>
          </w:tcPr>
          <w:p w14:paraId="185643C6">
            <w:pPr>
              <w:tabs>
                <w:tab w:val="left" w:pos="2004"/>
              </w:tabs>
              <w:bidi w:val="0"/>
              <w:spacing w:line="48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highlight w:val="none"/>
                <w:vertAlign w:val="baseline"/>
                <w:lang w:val="en-US" w:eastAsia="zh-CN"/>
              </w:rPr>
              <w:t>山西省吕梁市石楼县灵泉镇西河桥红绿灯旁</w:t>
            </w:r>
          </w:p>
        </w:tc>
        <w:tc>
          <w:tcPr>
            <w:tcW w:w="5418" w:type="dxa"/>
            <w:noWrap w:val="0"/>
            <w:vAlign w:val="center"/>
          </w:tcPr>
          <w:p w14:paraId="544420AA">
            <w:pPr>
              <w:tabs>
                <w:tab w:val="left" w:pos="2004"/>
              </w:tabs>
              <w:bidi w:val="0"/>
              <w:spacing w:line="480" w:lineRule="auto"/>
              <w:jc w:val="center"/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highlight w:val="none"/>
                <w:vertAlign w:val="baseline"/>
                <w:lang w:val="en-US" w:eastAsia="zh-CN"/>
              </w:rPr>
              <w:t>五星钻豹</w:t>
            </w:r>
          </w:p>
        </w:tc>
      </w:tr>
    </w:tbl>
    <w:p w14:paraId="1DCABE5F">
      <w:pPr>
        <w:tabs>
          <w:tab w:val="left" w:pos="2004"/>
        </w:tabs>
        <w:bidi w:val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4E593BC4">
      <w:pPr>
        <w:tabs>
          <w:tab w:val="left" w:pos="2004"/>
        </w:tabs>
        <w:bidi w:val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25023F0C">
      <w:pPr>
        <w:tabs>
          <w:tab w:val="left" w:pos="2004"/>
        </w:tabs>
        <w:bidi w:val="0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538C41F-3B87-4B08-91EA-B524A0AA467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F9255A60-62E7-48F0-AC8A-3B99D4B6EE5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1MThkZjEwNTU2NTBmNDZmYzAwMTVmZDZmNThhMTAifQ=="/>
  </w:docVars>
  <w:rsids>
    <w:rsidRoot w:val="581C6FAC"/>
    <w:rsid w:val="034905C5"/>
    <w:rsid w:val="04A50744"/>
    <w:rsid w:val="0D8B30DC"/>
    <w:rsid w:val="192F27ED"/>
    <w:rsid w:val="204C78C3"/>
    <w:rsid w:val="224C44F5"/>
    <w:rsid w:val="23DF503A"/>
    <w:rsid w:val="31A849D8"/>
    <w:rsid w:val="36D87F64"/>
    <w:rsid w:val="3E057C97"/>
    <w:rsid w:val="40381498"/>
    <w:rsid w:val="409969B6"/>
    <w:rsid w:val="4237511B"/>
    <w:rsid w:val="495E2F5A"/>
    <w:rsid w:val="4C6562E6"/>
    <w:rsid w:val="4DA45FAE"/>
    <w:rsid w:val="51663617"/>
    <w:rsid w:val="523D7334"/>
    <w:rsid w:val="53594596"/>
    <w:rsid w:val="581C6FAC"/>
    <w:rsid w:val="58D0612E"/>
    <w:rsid w:val="5A405CDC"/>
    <w:rsid w:val="5DC757DB"/>
    <w:rsid w:val="5E0031D5"/>
    <w:rsid w:val="696F7BAB"/>
    <w:rsid w:val="6A956B3E"/>
    <w:rsid w:val="71C955F5"/>
    <w:rsid w:val="73204561"/>
    <w:rsid w:val="7C14683E"/>
    <w:rsid w:val="7EC3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next w:val="1"/>
    <w:qFormat/>
    <w:uiPriority w:val="0"/>
    <w:pPr>
      <w:widowControl w:val="0"/>
      <w:spacing w:before="100" w:beforeAutospacing="1" w:after="100" w:afterAutospacing="1" w:line="240" w:lineRule="auto"/>
      <w:ind w:firstLine="0" w:firstLineChars="0"/>
      <w:jc w:val="left"/>
    </w:pPr>
    <w:rPr>
      <w:rFonts w:ascii="Calibri" w:hAnsi="Calibri" w:eastAsia="宋体" w:cs="Times New Roman"/>
      <w:kern w:val="0"/>
      <w:sz w:val="24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_Style 1"/>
    <w:basedOn w:val="1"/>
    <w:qFormat/>
    <w:uiPriority w:val="0"/>
    <w:pPr>
      <w:ind w:firstLine="200" w:firstLineChars="200"/>
    </w:pPr>
    <w:rPr>
      <w:rFonts w:ascii="宋体" w:hAnsi="宋体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2412</Words>
  <Characters>2493</Characters>
  <Lines>0</Lines>
  <Paragraphs>0</Paragraphs>
  <TotalTime>5</TotalTime>
  <ScaleCrop>false</ScaleCrop>
  <LinksUpToDate>false</LinksUpToDate>
  <CharactersWithSpaces>2668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2024-10-24T02:32:00Z</dcterms:created>
  <dc:creator>连摇带晃小可乐</dc:creator>
  <cp:lastModifiedBy>Administrator</cp:lastModifiedBy>
  <cp:lastPrinted>2024-10-30T02:04:00Z</cp:lastPrinted>
  <dcterms:modified xsi:type="dcterms:W3CDTF">2025-03-14T03:19:09Z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EEB160DFB5244939AF708FCD42644DD1_11</vt:lpwstr>
  </property>
  <property fmtid="{D5CDD505-2E9C-101B-9397-08002B2CF9AE}" pid="4" name="KSOTemplateDocerSaveRecord">
    <vt:lpwstr>eyJoZGlkIjoiMjdmMGRkMmNjNWRiODZiYjMyM2M2YmUxYWI4YzY1NzcifQ==</vt:lpwstr>
  </property>
</Properties>
</file>