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2277C">
      <w:pPr>
        <w:pStyle w:val="2"/>
        <w:spacing w:line="243" w:lineRule="auto"/>
      </w:pPr>
    </w:p>
    <w:p w14:paraId="3DFCB14F">
      <w:pPr>
        <w:pStyle w:val="2"/>
        <w:spacing w:line="243" w:lineRule="auto"/>
      </w:pPr>
    </w:p>
    <w:p w14:paraId="1BE3EDBF">
      <w:pPr>
        <w:pStyle w:val="2"/>
        <w:spacing w:line="243" w:lineRule="auto"/>
      </w:pPr>
    </w:p>
    <w:p w14:paraId="7C2A3D7C">
      <w:pPr>
        <w:pStyle w:val="2"/>
        <w:spacing w:line="243" w:lineRule="auto"/>
      </w:pPr>
    </w:p>
    <w:p w14:paraId="72A6C88E">
      <w:pPr>
        <w:pStyle w:val="2"/>
        <w:spacing w:line="243" w:lineRule="auto"/>
      </w:pPr>
    </w:p>
    <w:p w14:paraId="2E5E3567">
      <w:pPr>
        <w:pStyle w:val="2"/>
        <w:spacing w:line="243" w:lineRule="auto"/>
      </w:pPr>
    </w:p>
    <w:p w14:paraId="271D46EE">
      <w:pPr>
        <w:pStyle w:val="2"/>
        <w:spacing w:line="243" w:lineRule="auto"/>
      </w:pPr>
    </w:p>
    <w:p w14:paraId="6A5A36AB">
      <w:pPr>
        <w:pStyle w:val="2"/>
        <w:spacing w:line="243" w:lineRule="auto"/>
      </w:pPr>
    </w:p>
    <w:p w14:paraId="3A739C30">
      <w:pPr>
        <w:pStyle w:val="2"/>
        <w:spacing w:line="243" w:lineRule="auto"/>
      </w:pPr>
    </w:p>
    <w:p w14:paraId="422000C8">
      <w:pPr>
        <w:pStyle w:val="2"/>
        <w:spacing w:line="243" w:lineRule="auto"/>
      </w:pPr>
    </w:p>
    <w:p w14:paraId="0F516DDD">
      <w:pPr>
        <w:pStyle w:val="2"/>
        <w:spacing w:line="243" w:lineRule="auto"/>
      </w:pPr>
    </w:p>
    <w:p w14:paraId="74EBEF20">
      <w:pPr>
        <w:pStyle w:val="2"/>
        <w:spacing w:line="243" w:lineRule="auto"/>
      </w:pPr>
    </w:p>
    <w:p w14:paraId="3B0A53A5">
      <w:pPr>
        <w:pStyle w:val="2"/>
        <w:spacing w:line="243" w:lineRule="auto"/>
      </w:pPr>
    </w:p>
    <w:p w14:paraId="6743DC80">
      <w:pPr>
        <w:pStyle w:val="2"/>
        <w:spacing w:line="243" w:lineRule="auto"/>
      </w:pPr>
    </w:p>
    <w:p w14:paraId="3AA9129F">
      <w:pPr>
        <w:pStyle w:val="2"/>
        <w:spacing w:line="243" w:lineRule="auto"/>
      </w:pPr>
    </w:p>
    <w:p w14:paraId="27A71DEC">
      <w:pPr>
        <w:pStyle w:val="2"/>
        <w:spacing w:line="244" w:lineRule="auto"/>
      </w:pPr>
    </w:p>
    <w:p w14:paraId="1528F17F">
      <w:pPr>
        <w:pStyle w:val="2"/>
        <w:spacing w:line="244" w:lineRule="auto"/>
      </w:pPr>
    </w:p>
    <w:p w14:paraId="39AEC415">
      <w:pPr>
        <w:spacing w:before="111" w:line="218" w:lineRule="auto"/>
        <w:ind w:left="1955"/>
        <w:outlineLvl w:val="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7"/>
          <w:sz w:val="34"/>
          <w:szCs w:val="34"/>
        </w:rPr>
        <w:t>石 楼 县 西</w:t>
      </w:r>
      <w:r>
        <w:rPr>
          <w:rFonts w:ascii="宋体" w:hAnsi="宋体" w:eastAsia="宋体" w:cs="宋体"/>
          <w:spacing w:val="1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7"/>
          <w:sz w:val="34"/>
          <w:szCs w:val="34"/>
        </w:rPr>
        <w:t>河 湾 幼 儿 园</w:t>
      </w:r>
    </w:p>
    <w:p w14:paraId="144E48D0">
      <w:pPr>
        <w:pStyle w:val="2"/>
        <w:spacing w:line="319" w:lineRule="auto"/>
      </w:pPr>
    </w:p>
    <w:p w14:paraId="36412776">
      <w:pPr>
        <w:pStyle w:val="2"/>
        <w:spacing w:line="319" w:lineRule="auto"/>
      </w:pPr>
    </w:p>
    <w:p w14:paraId="18A6C75C">
      <w:pPr>
        <w:spacing w:before="111" w:line="217" w:lineRule="auto"/>
        <w:ind w:firstLine="1026" w:firstLineChars="300"/>
        <w:rPr>
          <w:rFonts w:ascii="宋体" w:hAnsi="宋体" w:eastAsia="宋体" w:cs="宋体"/>
          <w:sz w:val="34"/>
          <w:szCs w:val="34"/>
        </w:rPr>
      </w:pPr>
      <w:bookmarkStart w:id="82" w:name="_GoBack"/>
      <w:bookmarkEnd w:id="82"/>
      <w:r>
        <w:rPr>
          <w:rFonts w:ascii="宋体" w:hAnsi="宋体" w:eastAsia="宋体" w:cs="宋体"/>
          <w:spacing w:val="1"/>
          <w:sz w:val="34"/>
          <w:szCs w:val="34"/>
        </w:rPr>
        <w:t>2 0 2 4 年</w:t>
      </w:r>
      <w:r>
        <w:rPr>
          <w:rFonts w:ascii="宋体" w:hAnsi="宋体" w:eastAsia="宋体" w:cs="宋体"/>
          <w:spacing w:val="-5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度</w:t>
      </w:r>
      <w:r>
        <w:rPr>
          <w:rFonts w:ascii="宋体" w:hAnsi="宋体" w:eastAsia="宋体" w:cs="宋体"/>
          <w:spacing w:val="-8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单</w:t>
      </w:r>
      <w:r>
        <w:rPr>
          <w:rFonts w:ascii="宋体" w:hAnsi="宋体" w:eastAsia="宋体" w:cs="宋体"/>
          <w:spacing w:val="-14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位</w:t>
      </w:r>
      <w:r>
        <w:rPr>
          <w:rFonts w:hint="eastAsia" w:ascii="宋体" w:hAnsi="宋体" w:eastAsia="宋体" w:cs="宋体"/>
          <w:spacing w:val="1"/>
          <w:sz w:val="34"/>
          <w:szCs w:val="3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34"/>
          <w:szCs w:val="34"/>
          <w:lang w:eastAsia="zh-CN"/>
        </w:rPr>
        <w:t>调</w:t>
      </w:r>
      <w:r>
        <w:rPr>
          <w:rFonts w:hint="eastAsia" w:ascii="宋体" w:hAnsi="宋体" w:eastAsia="宋体" w:cs="宋体"/>
          <w:spacing w:val="1"/>
          <w:sz w:val="34"/>
          <w:szCs w:val="3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34"/>
          <w:szCs w:val="34"/>
          <w:lang w:eastAsia="zh-CN"/>
        </w:rPr>
        <w:t>整</w:t>
      </w:r>
      <w:r>
        <w:rPr>
          <w:rFonts w:ascii="宋体" w:hAnsi="宋体" w:eastAsia="宋体" w:cs="宋体"/>
          <w:spacing w:val="-17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预 算</w:t>
      </w:r>
      <w:r>
        <w:rPr>
          <w:rFonts w:ascii="宋体" w:hAnsi="宋体" w:eastAsia="宋体" w:cs="宋体"/>
          <w:spacing w:val="-15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公</w:t>
      </w:r>
      <w:r>
        <w:rPr>
          <w:rFonts w:ascii="宋体" w:hAnsi="宋体" w:eastAsia="宋体" w:cs="宋体"/>
          <w:spacing w:val="-9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开</w:t>
      </w:r>
    </w:p>
    <w:p w14:paraId="796AFAE4">
      <w:pPr>
        <w:spacing w:line="217" w:lineRule="auto"/>
        <w:rPr>
          <w:rFonts w:ascii="宋体" w:hAnsi="宋体" w:eastAsia="宋体" w:cs="宋体"/>
          <w:sz w:val="34"/>
          <w:szCs w:val="34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7620057A">
      <w:pPr>
        <w:spacing w:before="90" w:line="223" w:lineRule="auto"/>
        <w:ind w:left="4048"/>
        <w:outlineLvl w:val="0"/>
        <w:rPr>
          <w:rFonts w:ascii="仿宋" w:hAnsi="仿宋" w:eastAsia="仿宋" w:cs="仿宋"/>
          <w:sz w:val="44"/>
          <w:szCs w:val="44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14B1914C">
      <w:pPr>
        <w:pStyle w:val="2"/>
        <w:spacing w:line="267" w:lineRule="auto"/>
      </w:pPr>
    </w:p>
    <w:p w14:paraId="16006781">
      <w:pPr>
        <w:pStyle w:val="2"/>
        <w:spacing w:line="268" w:lineRule="auto"/>
      </w:pPr>
    </w:p>
    <w:sdt>
      <w:sdtPr>
        <w:rPr>
          <w:rFonts w:ascii="仿宋" w:hAnsi="仿宋" w:eastAsia="仿宋" w:cs="仿宋"/>
          <w:sz w:val="26"/>
          <w:szCs w:val="26"/>
        </w:rPr>
        <w:id w:val="14747171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620BB837">
          <w:pPr>
            <w:tabs>
              <w:tab w:val="right" w:leader="dot" w:pos="9230"/>
            </w:tabs>
            <w:spacing w:before="85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fldChar w:fldCharType="end"/>
          </w:r>
        </w:p>
        <w:p w14:paraId="4A1A8913">
          <w:pPr>
            <w:tabs>
              <w:tab w:val="right" w:leader="dot" w:pos="9230"/>
            </w:tabs>
            <w:spacing w:before="186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一、本单位职责</w:t>
          </w:r>
          <w:r>
            <w:rPr>
              <w:rFonts w:ascii="仿宋" w:hAnsi="仿宋" w:eastAsia="仿宋" w:cs="仿宋"/>
              <w:spacing w:val="-11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3127B444"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1A9FFD7B">
          <w:pPr>
            <w:tabs>
              <w:tab w:val="right" w:leader="dot" w:pos="9230"/>
            </w:tabs>
            <w:spacing w:before="186" w:line="221" w:lineRule="auto"/>
            <w:rPr>
              <w:rFonts w:ascii="仿宋" w:hAnsi="仿宋" w:eastAsia="仿宋" w:cs="仿宋"/>
              <w:sz w:val="26"/>
              <w:szCs w:val="26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2024年单位预算报表</w:t>
          </w:r>
          <w:r>
            <w:rPr>
              <w:rFonts w:ascii="仿宋" w:hAnsi="仿宋" w:eastAsia="仿宋" w:cs="仿宋"/>
              <w:spacing w:val="-7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 w14:paraId="455783F3"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表一2024年预算收支总表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fldChar w:fldCharType="end"/>
          </w:r>
        </w:p>
        <w:p w14:paraId="6DA49373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表二2024年预算收入总表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4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9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9"/>
              <w:sz w:val="26"/>
              <w:szCs w:val="26"/>
            </w:rPr>
            <w:fldChar w:fldCharType="end"/>
          </w:r>
        </w:p>
        <w:p w14:paraId="02E69891"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表三2024年预算支出总表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E0BF15A"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8" w:name="bookmark9"/>
          <w:bookmarkEnd w:id="8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表四2024年财政拨款收支总表</w:t>
          </w:r>
          <w:r>
            <w:rPr>
              <w:rFonts w:ascii="仿宋" w:hAnsi="仿宋" w:eastAsia="仿宋" w:cs="仿宋"/>
              <w:spacing w:val="-8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fldChar w:fldCharType="end"/>
          </w:r>
        </w:p>
        <w:p w14:paraId="4B328894">
          <w:pPr>
            <w:tabs>
              <w:tab w:val="right" w:leader="dot" w:pos="9230"/>
            </w:tabs>
            <w:spacing w:before="187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9" w:name="bookmark10"/>
          <w:bookmarkEnd w:id="9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表五2024年一般公共预算支出预算表（不含上年结转）</w:t>
          </w:r>
          <w:r>
            <w:rPr>
              <w:rFonts w:ascii="仿宋" w:hAnsi="仿宋" w:eastAsia="仿宋" w:cs="仿宋"/>
              <w:spacing w:val="-9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8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7139CEE6">
          <w:pPr>
            <w:tabs>
              <w:tab w:val="right" w:leader="dot" w:pos="9230"/>
            </w:tabs>
            <w:spacing w:before="191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0" w:name="bookmark11"/>
          <w:bookmarkEnd w:id="10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表六2024年一般公共预算安排基本支出分经济科目表（不含上年结转）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4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552E2E0F">
          <w:pPr>
            <w:tabs>
              <w:tab w:val="right" w:leader="dot" w:pos="9230"/>
            </w:tabs>
            <w:spacing w:before="192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1" w:name="bookmark12"/>
          <w:bookmarkEnd w:id="11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表七2024年政府性基金预算收入表（不</w:t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含上年结转）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10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E1D593F">
          <w:pPr>
            <w:tabs>
              <w:tab w:val="right" w:leader="dot" w:pos="9230"/>
            </w:tabs>
            <w:spacing w:before="191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2" w:name="bookmark13"/>
          <w:bookmarkEnd w:id="12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表八2024年政府性基金预算支出表（不</w:t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含上年结转）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4767B08">
          <w:pPr>
            <w:tabs>
              <w:tab w:val="right" w:leader="dot" w:pos="9230"/>
            </w:tabs>
            <w:spacing w:before="192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3" w:name="bookmark14"/>
          <w:bookmarkEnd w:id="13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表九2024年国有资本经营预算收支预算表（不含上年结转）</w:t>
          </w:r>
          <w:r>
            <w:rPr>
              <w:rFonts w:ascii="仿宋" w:hAnsi="仿宋" w:eastAsia="仿宋" w:cs="仿宋"/>
              <w:spacing w:val="-7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6BA6E64">
          <w:pPr>
            <w:tabs>
              <w:tab w:val="right" w:leader="dot" w:pos="9230"/>
            </w:tabs>
            <w:spacing w:before="191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4" w:name="bookmark15"/>
          <w:bookmarkEnd w:id="14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表十2024年财政拨款安排“三公”经费支出预算表</w:t>
          </w:r>
          <w:r>
            <w:rPr>
              <w:rFonts w:ascii="仿宋" w:hAnsi="仿宋" w:eastAsia="仿宋" w:cs="仿宋"/>
              <w:spacing w:val="-9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FE43F15">
          <w:pPr>
            <w:tabs>
              <w:tab w:val="right" w:leader="dot" w:pos="9230"/>
            </w:tabs>
            <w:spacing w:before="188" w:line="221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5" w:name="bookmark16"/>
          <w:bookmarkEnd w:id="15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表十一2024年财政拨款安排机关运行经费预算表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6AF846E"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6" w:name="bookmark17"/>
          <w:bookmarkEnd w:id="16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表十二2024年项目支出预算表（本年预算）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6EAEA199">
          <w:pPr>
            <w:tabs>
              <w:tab w:val="right" w:leader="dot" w:pos="9230"/>
            </w:tabs>
            <w:spacing w:before="188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7" w:name="bookmark18"/>
          <w:bookmarkEnd w:id="17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表十三2024年项目支出预算表（上年结转）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BFE5A85">
          <w:pPr>
            <w:tabs>
              <w:tab w:val="right" w:leader="dot" w:pos="9230"/>
            </w:tabs>
            <w:spacing w:before="192" w:line="221" w:lineRule="auto"/>
            <w:rPr>
              <w:rFonts w:ascii="仿宋" w:hAnsi="仿宋" w:eastAsia="仿宋" w:cs="仿宋"/>
              <w:sz w:val="26"/>
              <w:szCs w:val="26"/>
            </w:rPr>
          </w:pPr>
          <w:bookmarkStart w:id="18" w:name="bookmark19"/>
          <w:bookmarkEnd w:id="18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2024年度单位预算情况说明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 w14:paraId="595FE927">
          <w:pPr>
            <w:tabs>
              <w:tab w:val="right" w:leader="dot" w:pos="9230"/>
            </w:tabs>
            <w:spacing w:before="188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19" w:name="bookmark20"/>
          <w:bookmarkEnd w:id="1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一、单位预算收支数据变动情况及原因</w:t>
          </w:r>
          <w:r>
            <w:rPr>
              <w:rFonts w:ascii="仿宋" w:hAnsi="仿宋" w:eastAsia="仿宋" w:cs="仿宋"/>
              <w:spacing w:val="-3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53CBB66"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20" w:name="bookmark21"/>
          <w:bookmarkEnd w:id="20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ADDD7AC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1" w:name="bookmark22"/>
          <w:bookmarkEnd w:id="21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F275C31">
          <w:pPr>
            <w:tabs>
              <w:tab w:val="right" w:leader="dot" w:pos="9230"/>
            </w:tabs>
            <w:spacing w:before="188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22" w:name="bookmark23"/>
          <w:bookmarkEnd w:id="22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四、财政拨款收支预算总体情况说明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28208FC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3" w:name="bookmark24"/>
          <w:bookmarkEnd w:id="2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五、一般公共预算支出情况说明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9AC370F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24" w:name="bookmark25"/>
          <w:bookmarkEnd w:id="2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六、一般公共预算基本支出情况说明</w:t>
          </w:r>
          <w:r>
            <w:rPr>
              <w:rFonts w:ascii="仿宋" w:hAnsi="仿宋" w:eastAsia="仿宋" w:cs="仿宋"/>
              <w:spacing w:val="-8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D821F96">
          <w:pPr>
            <w:tabs>
              <w:tab w:val="right" w:leader="dot" w:pos="9230"/>
            </w:tabs>
            <w:spacing w:before="188" w:line="223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25" w:name="bookmark26"/>
          <w:bookmarkEnd w:id="25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七、“三公”经费增减变动原因说明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EA9CA6F">
          <w:pPr>
            <w:tabs>
              <w:tab w:val="right" w:leader="dot" w:pos="9230"/>
            </w:tabs>
            <w:spacing w:before="186" w:line="221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26" w:name="bookmark27"/>
          <w:bookmarkEnd w:id="26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八、机关运行经费增减变动原因说明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D247AE3">
          <w:pPr>
            <w:tabs>
              <w:tab w:val="right" w:leader="dot" w:pos="9230"/>
            </w:tabs>
            <w:spacing w:before="189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27" w:name="bookmark28"/>
          <w:bookmarkEnd w:id="27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九、政府采购情况</w:t>
          </w:r>
          <w:r>
            <w:rPr>
              <w:rFonts w:ascii="仿宋" w:hAnsi="仿宋" w:eastAsia="仿宋" w:cs="仿宋"/>
              <w:spacing w:val="-7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3CD6402"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8" w:name="bookmark29"/>
          <w:bookmarkEnd w:id="28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十、绩效管理情况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</w:sdtContent>
    </w:sdt>
    <w:p w14:paraId="0DEC1066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12" w:right="1320" w:bottom="0" w:left="1348" w:header="0" w:footer="0" w:gutter="0"/>
          <w:cols w:space="720" w:num="1"/>
        </w:sectPr>
      </w:pPr>
    </w:p>
    <w:sdt>
      <w:sdtPr>
        <w:rPr>
          <w:rFonts w:ascii="仿宋" w:hAnsi="仿宋" w:eastAsia="仿宋" w:cs="仿宋"/>
          <w:sz w:val="26"/>
          <w:szCs w:val="26"/>
        </w:rPr>
        <w:id w:val="147459649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5A3FD968">
          <w:pPr>
            <w:tabs>
              <w:tab w:val="right" w:leader="dot" w:pos="9230"/>
            </w:tabs>
            <w:spacing w:before="53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9" w:name="bookmark30"/>
          <w:bookmarkEnd w:id="29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十一、国有资产占有使用情况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21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415EA396">
          <w:pPr>
            <w:tabs>
              <w:tab w:val="right" w:leader="dot" w:pos="9230"/>
            </w:tabs>
            <w:spacing w:before="186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30" w:name="bookmark31"/>
          <w:bookmarkEnd w:id="30"/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十二、其他说明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21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42E5F7C3">
          <w:pPr>
            <w:tabs>
              <w:tab w:val="right" w:leader="dot" w:pos="9230"/>
            </w:tabs>
            <w:spacing w:before="188" w:line="220" w:lineRule="auto"/>
            <w:ind w:left="1028"/>
            <w:rPr>
              <w:rFonts w:ascii="仿宋" w:hAnsi="仿宋" w:eastAsia="仿宋" w:cs="仿宋"/>
              <w:sz w:val="26"/>
              <w:szCs w:val="26"/>
            </w:rPr>
          </w:pPr>
          <w:bookmarkStart w:id="31" w:name="bookmark32"/>
          <w:bookmarkEnd w:id="31"/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（一）政府购买服务指导性目录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21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4C83E7BA">
          <w:pPr>
            <w:tabs>
              <w:tab w:val="right" w:leader="dot" w:pos="9230"/>
            </w:tabs>
            <w:spacing w:before="189" w:line="222" w:lineRule="auto"/>
            <w:ind w:left="1028"/>
            <w:rPr>
              <w:rFonts w:ascii="仿宋" w:hAnsi="仿宋" w:eastAsia="仿宋" w:cs="仿宋"/>
              <w:sz w:val="26"/>
              <w:szCs w:val="26"/>
            </w:rPr>
          </w:pPr>
          <w:bookmarkStart w:id="32" w:name="bookmark33"/>
          <w:bookmarkEnd w:id="32"/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（二）其他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21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 w14:paraId="1AA4AA91">
          <w:pPr>
            <w:tabs>
              <w:tab w:val="right" w:leader="dot" w:pos="9230"/>
            </w:tabs>
            <w:spacing w:before="188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33" w:name="bookmark34"/>
          <w:bookmarkEnd w:id="33"/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23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fldChar w:fldCharType="end"/>
          </w:r>
        </w:p>
      </w:sdtContent>
    </w:sdt>
    <w:p w14:paraId="393B2435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43" w:right="1320" w:bottom="0" w:left="1348" w:header="0" w:footer="0" w:gutter="0"/>
          <w:cols w:space="720" w:num="1"/>
        </w:sectPr>
      </w:pPr>
    </w:p>
    <w:p w14:paraId="7271A601">
      <w:pPr>
        <w:pStyle w:val="2"/>
        <w:spacing w:line="289" w:lineRule="auto"/>
      </w:pPr>
    </w:p>
    <w:p w14:paraId="622863E4">
      <w:pPr>
        <w:spacing w:before="81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34" w:name="bookmark2"/>
      <w:bookmarkEnd w:id="34"/>
      <w:bookmarkStart w:id="35" w:name="bookmark35"/>
      <w:bookmarkEnd w:id="35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398B44D9">
      <w:pPr>
        <w:spacing w:before="203" w:line="222" w:lineRule="auto"/>
        <w:ind w:left="704"/>
        <w:outlineLvl w:val="1"/>
        <w:rPr>
          <w:rFonts w:ascii="黑体" w:hAnsi="黑体" w:eastAsia="黑体" w:cs="黑体"/>
          <w:sz w:val="25"/>
          <w:szCs w:val="25"/>
        </w:rPr>
      </w:pPr>
      <w:bookmarkStart w:id="36" w:name="bookmark3"/>
      <w:bookmarkEnd w:id="36"/>
      <w:r>
        <w:rPr>
          <w:rFonts w:ascii="黑体" w:hAnsi="黑体" w:eastAsia="黑体" w:cs="黑体"/>
          <w:spacing w:val="-1"/>
          <w:sz w:val="25"/>
          <w:szCs w:val="25"/>
        </w:rPr>
        <w:t>一、本单位职责</w:t>
      </w:r>
    </w:p>
    <w:p w14:paraId="68349A42">
      <w:pPr>
        <w:spacing w:before="273" w:line="287" w:lineRule="auto"/>
        <w:ind w:left="707" w:right="937" w:firstLine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1、认真贯彻党的教育方针、政策，坚持正确的办学方向，坚持幼儿学生的全面发</w:t>
      </w:r>
      <w:r>
        <w:rPr>
          <w:rFonts w:ascii="仿宋" w:hAnsi="仿宋" w:eastAsia="仿宋" w:cs="仿宋"/>
          <w:spacing w:val="3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展，积极进行教育思想、教学内容、教学方法和教学手段的改革，严格执行幼儿园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管理条例和幼儿园工作规程，按教育规律办事，为小学培养合格的新生。</w:t>
      </w:r>
    </w:p>
    <w:p w14:paraId="6D03F7B9">
      <w:pPr>
        <w:spacing w:before="132" w:line="270" w:lineRule="auto"/>
        <w:ind w:left="706" w:right="1063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2、根据教育规律、社会要求和学校实际，组织制</w:t>
      </w:r>
      <w:r>
        <w:rPr>
          <w:rFonts w:ascii="仿宋" w:hAnsi="仿宋" w:eastAsia="仿宋" w:cs="仿宋"/>
          <w:spacing w:val="1"/>
          <w:sz w:val="25"/>
          <w:szCs w:val="25"/>
        </w:rPr>
        <w:t>定学校发展的远景规划、近期目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标、学年和学期各项工作计划以及各项工作指标并组织实施。</w:t>
      </w:r>
    </w:p>
    <w:p w14:paraId="7A2651DE">
      <w:pPr>
        <w:spacing w:before="134" w:line="271" w:lineRule="auto"/>
        <w:ind w:left="708" w:right="811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3、加强学校的科学化管理，制定和健全各项规</w:t>
      </w:r>
      <w:r>
        <w:rPr>
          <w:rFonts w:ascii="仿宋" w:hAnsi="仿宋" w:eastAsia="仿宋" w:cs="仿宋"/>
          <w:spacing w:val="1"/>
          <w:sz w:val="25"/>
          <w:szCs w:val="25"/>
        </w:rPr>
        <w:t>章制度，规范办学行为，培养良好校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风，逐步实现管理决策的科学化，管理方法的定量化和管理手段的现代化。</w:t>
      </w:r>
    </w:p>
    <w:p w14:paraId="79EFB39E">
      <w:pPr>
        <w:spacing w:before="127" w:line="288" w:lineRule="auto"/>
        <w:ind w:left="706" w:right="862" w:hanging="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4、负责教师队伍建设工作，决定校内教职工的工作安排，组织对教职工进行考核，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实施奖惩。制定教师队伍建设规划，不断提</w:t>
      </w:r>
      <w:r>
        <w:rPr>
          <w:rFonts w:ascii="仿宋" w:hAnsi="仿宋" w:eastAsia="仿宋" w:cs="仿宋"/>
          <w:spacing w:val="1"/>
          <w:sz w:val="25"/>
          <w:szCs w:val="25"/>
        </w:rPr>
        <w:t>高他们的政治素质、文化业务水平和科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研水平。</w:t>
      </w:r>
    </w:p>
    <w:p w14:paraId="1ED039ED">
      <w:pPr>
        <w:spacing w:before="272" w:line="223" w:lineRule="auto"/>
        <w:ind w:left="704"/>
        <w:outlineLvl w:val="1"/>
        <w:rPr>
          <w:rFonts w:ascii="黑体" w:hAnsi="黑体" w:eastAsia="黑体" w:cs="黑体"/>
          <w:sz w:val="25"/>
          <w:szCs w:val="25"/>
        </w:rPr>
      </w:pPr>
      <w:bookmarkStart w:id="37" w:name="bookmark4"/>
      <w:bookmarkEnd w:id="37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7978C4EB">
      <w:pPr>
        <w:spacing w:before="131" w:line="304" w:lineRule="auto"/>
        <w:ind w:left="713" w:right="937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我校现有教职工35人，其中公办教师2人，代教人员33人，学生人数425人，内设教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务处等。</w:t>
      </w:r>
    </w:p>
    <w:p w14:paraId="3FA55E80">
      <w:pPr>
        <w:spacing w:line="304" w:lineRule="auto"/>
        <w:rPr>
          <w:rFonts w:ascii="仿宋" w:hAnsi="仿宋" w:eastAsia="仿宋" w:cs="仿宋"/>
          <w:sz w:val="25"/>
          <w:szCs w:val="25"/>
        </w:rPr>
        <w:sectPr>
          <w:headerReference r:id="rId5" w:type="default"/>
          <w:footerReference r:id="rId6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04091723">
      <w:pPr>
        <w:pStyle w:val="2"/>
        <w:spacing w:line="468" w:lineRule="auto"/>
      </w:pPr>
    </w:p>
    <w:p w14:paraId="0C6808E6">
      <w:pPr>
        <w:spacing w:before="81" w:line="223" w:lineRule="auto"/>
        <w:ind w:left="3646"/>
        <w:outlineLvl w:val="0"/>
        <w:rPr>
          <w:rFonts w:ascii="黑体" w:hAnsi="黑体" w:eastAsia="黑体" w:cs="黑体"/>
          <w:sz w:val="25"/>
          <w:szCs w:val="25"/>
        </w:rPr>
      </w:pPr>
      <w:bookmarkStart w:id="38" w:name="bookmark36"/>
      <w:bookmarkEnd w:id="38"/>
      <w:bookmarkStart w:id="39" w:name="bookmark5"/>
      <w:bookmarkEnd w:id="39"/>
      <w:r>
        <w:rPr>
          <w:rFonts w:ascii="黑体" w:hAnsi="黑体" w:eastAsia="黑体" w:cs="黑体"/>
          <w:spacing w:val="1"/>
          <w:sz w:val="25"/>
          <w:szCs w:val="25"/>
        </w:rPr>
        <w:t>第二部分 2024年单位预算报表</w:t>
      </w:r>
    </w:p>
    <w:p w14:paraId="5201818A">
      <w:pPr>
        <w:spacing w:before="20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175"/>
        <w:gridCol w:w="2326"/>
        <w:gridCol w:w="1199"/>
        <w:gridCol w:w="1175"/>
        <w:gridCol w:w="905"/>
      </w:tblGrid>
      <w:tr w14:paraId="06D35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8C86F1B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</w:t>
            </w:r>
          </w:p>
        </w:tc>
      </w:tr>
      <w:tr w14:paraId="021BB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3507219">
            <w:pPr>
              <w:spacing w:before="91" w:line="219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0" w:name="bookmark6"/>
            <w:bookmarkEnd w:id="40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2024年预算收支总表</w:t>
            </w:r>
          </w:p>
        </w:tc>
      </w:tr>
      <w:tr w14:paraId="2FA10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111" w:type="dxa"/>
            <w:gridSpan w:val="5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4742FC90">
            <w:pPr>
              <w:spacing w:before="127" w:line="227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单位名称：石楼县西河湾幼儿园</w:t>
            </w:r>
          </w:p>
        </w:tc>
        <w:tc>
          <w:tcPr>
            <w:tcW w:w="905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7984B27B">
            <w:pPr>
              <w:spacing w:before="127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0F57E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11" w:type="dxa"/>
            <w:gridSpan w:val="2"/>
            <w:vAlign w:val="top"/>
          </w:tcPr>
          <w:p w14:paraId="0C1D8864">
            <w:pPr>
              <w:spacing w:before="108" w:line="219" w:lineRule="auto"/>
              <w:ind w:left="1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5605" w:type="dxa"/>
            <w:gridSpan w:val="4"/>
            <w:vAlign w:val="top"/>
          </w:tcPr>
          <w:p w14:paraId="753D75EC">
            <w:pPr>
              <w:spacing w:before="107" w:line="220" w:lineRule="auto"/>
              <w:ind w:left="2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 w14:paraId="503FC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3BF54B02">
            <w:pPr>
              <w:spacing w:before="108" w:line="220" w:lineRule="auto"/>
              <w:ind w:left="9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175" w:type="dxa"/>
            <w:vAlign w:val="top"/>
          </w:tcPr>
          <w:p w14:paraId="1FE5F91C">
            <w:pPr>
              <w:spacing w:before="108" w:line="219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</w:t>
            </w:r>
          </w:p>
        </w:tc>
        <w:tc>
          <w:tcPr>
            <w:tcW w:w="2326" w:type="dxa"/>
            <w:vAlign w:val="top"/>
          </w:tcPr>
          <w:p w14:paraId="459A0A97">
            <w:pPr>
              <w:spacing w:before="108" w:line="220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199" w:type="dxa"/>
            <w:vAlign w:val="top"/>
          </w:tcPr>
          <w:p w14:paraId="0FDF5DDF">
            <w:pPr>
              <w:spacing w:before="108" w:line="219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2024年合计</w:t>
            </w:r>
          </w:p>
        </w:tc>
        <w:tc>
          <w:tcPr>
            <w:tcW w:w="1175" w:type="dxa"/>
            <w:vAlign w:val="top"/>
          </w:tcPr>
          <w:p w14:paraId="42F8885B">
            <w:pPr>
              <w:spacing w:before="108" w:line="219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当年预算安排</w:t>
            </w:r>
          </w:p>
        </w:tc>
        <w:tc>
          <w:tcPr>
            <w:tcW w:w="905" w:type="dxa"/>
            <w:vAlign w:val="top"/>
          </w:tcPr>
          <w:p w14:paraId="2A8578E7">
            <w:pPr>
              <w:spacing w:before="1" w:line="210" w:lineRule="auto"/>
              <w:ind w:left="273" w:right="92" w:hanging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安排</w:t>
            </w:r>
          </w:p>
        </w:tc>
      </w:tr>
      <w:tr w14:paraId="30359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00C09A00"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175" w:type="dxa"/>
            <w:vAlign w:val="top"/>
          </w:tcPr>
          <w:p w14:paraId="449396D8">
            <w:pPr>
              <w:spacing w:before="136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171.26</w:t>
            </w:r>
          </w:p>
        </w:tc>
        <w:tc>
          <w:tcPr>
            <w:tcW w:w="2326" w:type="dxa"/>
            <w:vAlign w:val="top"/>
          </w:tcPr>
          <w:p w14:paraId="265660ED">
            <w:pPr>
              <w:spacing w:before="10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199" w:type="dxa"/>
            <w:vAlign w:val="top"/>
          </w:tcPr>
          <w:p w14:paraId="604C546E">
            <w:pPr>
              <w:pStyle w:val="6"/>
            </w:pPr>
          </w:p>
        </w:tc>
        <w:tc>
          <w:tcPr>
            <w:tcW w:w="1175" w:type="dxa"/>
            <w:vAlign w:val="top"/>
          </w:tcPr>
          <w:p w14:paraId="1E7122CF">
            <w:pPr>
              <w:pStyle w:val="6"/>
            </w:pPr>
          </w:p>
        </w:tc>
        <w:tc>
          <w:tcPr>
            <w:tcW w:w="905" w:type="dxa"/>
            <w:vAlign w:val="top"/>
          </w:tcPr>
          <w:p w14:paraId="430EF5FF">
            <w:pPr>
              <w:pStyle w:val="6"/>
            </w:pPr>
          </w:p>
        </w:tc>
      </w:tr>
      <w:tr w14:paraId="6C2D4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0EF01750"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175" w:type="dxa"/>
            <w:vAlign w:val="top"/>
          </w:tcPr>
          <w:p w14:paraId="468A871C">
            <w:pPr>
              <w:pStyle w:val="6"/>
            </w:pPr>
          </w:p>
        </w:tc>
        <w:tc>
          <w:tcPr>
            <w:tcW w:w="2326" w:type="dxa"/>
            <w:vAlign w:val="top"/>
          </w:tcPr>
          <w:p w14:paraId="353BA725">
            <w:pPr>
              <w:spacing w:before="109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199" w:type="dxa"/>
            <w:vAlign w:val="top"/>
          </w:tcPr>
          <w:p w14:paraId="119891BD">
            <w:pPr>
              <w:pStyle w:val="6"/>
            </w:pPr>
          </w:p>
        </w:tc>
        <w:tc>
          <w:tcPr>
            <w:tcW w:w="1175" w:type="dxa"/>
            <w:vAlign w:val="top"/>
          </w:tcPr>
          <w:p w14:paraId="67FB2D57">
            <w:pPr>
              <w:pStyle w:val="6"/>
            </w:pPr>
          </w:p>
        </w:tc>
        <w:tc>
          <w:tcPr>
            <w:tcW w:w="905" w:type="dxa"/>
            <w:vAlign w:val="top"/>
          </w:tcPr>
          <w:p w14:paraId="409CB29D">
            <w:pPr>
              <w:pStyle w:val="6"/>
            </w:pPr>
          </w:p>
        </w:tc>
      </w:tr>
      <w:tr w14:paraId="412C9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431F91AD">
            <w:pPr>
              <w:spacing w:before="10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175" w:type="dxa"/>
            <w:vAlign w:val="top"/>
          </w:tcPr>
          <w:p w14:paraId="41278D28">
            <w:pPr>
              <w:pStyle w:val="6"/>
            </w:pPr>
          </w:p>
        </w:tc>
        <w:tc>
          <w:tcPr>
            <w:tcW w:w="2326" w:type="dxa"/>
            <w:vAlign w:val="top"/>
          </w:tcPr>
          <w:p w14:paraId="2E3334AF">
            <w:pPr>
              <w:spacing w:before="110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199" w:type="dxa"/>
            <w:vAlign w:val="top"/>
          </w:tcPr>
          <w:p w14:paraId="3BB8428B">
            <w:pPr>
              <w:pStyle w:val="6"/>
            </w:pPr>
          </w:p>
        </w:tc>
        <w:tc>
          <w:tcPr>
            <w:tcW w:w="1175" w:type="dxa"/>
            <w:vAlign w:val="top"/>
          </w:tcPr>
          <w:p w14:paraId="7529A271">
            <w:pPr>
              <w:pStyle w:val="6"/>
            </w:pPr>
          </w:p>
        </w:tc>
        <w:tc>
          <w:tcPr>
            <w:tcW w:w="905" w:type="dxa"/>
            <w:vAlign w:val="top"/>
          </w:tcPr>
          <w:p w14:paraId="4C8649DD">
            <w:pPr>
              <w:pStyle w:val="6"/>
            </w:pPr>
          </w:p>
        </w:tc>
      </w:tr>
      <w:tr w14:paraId="1D5AA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7FECE702">
            <w:pPr>
              <w:spacing w:before="110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四、财政专户管理资金</w:t>
            </w:r>
          </w:p>
        </w:tc>
        <w:tc>
          <w:tcPr>
            <w:tcW w:w="1175" w:type="dxa"/>
            <w:vAlign w:val="top"/>
          </w:tcPr>
          <w:p w14:paraId="4679E908">
            <w:pPr>
              <w:pStyle w:val="6"/>
            </w:pPr>
          </w:p>
        </w:tc>
        <w:tc>
          <w:tcPr>
            <w:tcW w:w="2326" w:type="dxa"/>
            <w:vAlign w:val="top"/>
          </w:tcPr>
          <w:p w14:paraId="090AF038">
            <w:pPr>
              <w:spacing w:before="110"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199" w:type="dxa"/>
            <w:vAlign w:val="top"/>
          </w:tcPr>
          <w:p w14:paraId="5544797D">
            <w:pPr>
              <w:pStyle w:val="6"/>
            </w:pPr>
          </w:p>
        </w:tc>
        <w:tc>
          <w:tcPr>
            <w:tcW w:w="1175" w:type="dxa"/>
            <w:vAlign w:val="top"/>
          </w:tcPr>
          <w:p w14:paraId="2AE73503">
            <w:pPr>
              <w:pStyle w:val="6"/>
            </w:pPr>
          </w:p>
        </w:tc>
        <w:tc>
          <w:tcPr>
            <w:tcW w:w="905" w:type="dxa"/>
            <w:vAlign w:val="top"/>
          </w:tcPr>
          <w:p w14:paraId="0461A6D1">
            <w:pPr>
              <w:pStyle w:val="6"/>
            </w:pPr>
          </w:p>
        </w:tc>
      </w:tr>
      <w:tr w14:paraId="1CA92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2B5CF182">
            <w:pPr>
              <w:spacing w:before="111" w:line="220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五、单位资金</w:t>
            </w:r>
          </w:p>
        </w:tc>
        <w:tc>
          <w:tcPr>
            <w:tcW w:w="1175" w:type="dxa"/>
            <w:vAlign w:val="top"/>
          </w:tcPr>
          <w:p w14:paraId="08B55EEB">
            <w:pPr>
              <w:pStyle w:val="6"/>
            </w:pPr>
          </w:p>
        </w:tc>
        <w:tc>
          <w:tcPr>
            <w:tcW w:w="2326" w:type="dxa"/>
            <w:vAlign w:val="top"/>
          </w:tcPr>
          <w:p w14:paraId="31E74788"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199" w:type="dxa"/>
            <w:vAlign w:val="top"/>
          </w:tcPr>
          <w:p w14:paraId="390E8AB5">
            <w:pPr>
              <w:spacing w:before="139" w:line="184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75" w:type="dxa"/>
            <w:vAlign w:val="top"/>
          </w:tcPr>
          <w:p w14:paraId="264D60C6">
            <w:pPr>
              <w:spacing w:before="139" w:line="184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5" w:type="dxa"/>
            <w:vAlign w:val="top"/>
          </w:tcPr>
          <w:p w14:paraId="65810300">
            <w:pPr>
              <w:pStyle w:val="6"/>
            </w:pPr>
          </w:p>
        </w:tc>
      </w:tr>
      <w:tr w14:paraId="0F4CE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2257FFEB">
            <w:pPr>
              <w:pStyle w:val="6"/>
            </w:pPr>
          </w:p>
        </w:tc>
        <w:tc>
          <w:tcPr>
            <w:tcW w:w="1175" w:type="dxa"/>
            <w:vAlign w:val="top"/>
          </w:tcPr>
          <w:p w14:paraId="5D78A27F">
            <w:pPr>
              <w:pStyle w:val="6"/>
            </w:pPr>
          </w:p>
        </w:tc>
        <w:tc>
          <w:tcPr>
            <w:tcW w:w="2326" w:type="dxa"/>
            <w:vAlign w:val="top"/>
          </w:tcPr>
          <w:p w14:paraId="5D37E7E7">
            <w:pPr>
              <w:spacing w:before="112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199" w:type="dxa"/>
            <w:vAlign w:val="top"/>
          </w:tcPr>
          <w:p w14:paraId="0C602E96">
            <w:pPr>
              <w:pStyle w:val="6"/>
            </w:pPr>
          </w:p>
        </w:tc>
        <w:tc>
          <w:tcPr>
            <w:tcW w:w="1175" w:type="dxa"/>
            <w:vAlign w:val="top"/>
          </w:tcPr>
          <w:p w14:paraId="5DD5D420">
            <w:pPr>
              <w:pStyle w:val="6"/>
            </w:pPr>
          </w:p>
        </w:tc>
        <w:tc>
          <w:tcPr>
            <w:tcW w:w="905" w:type="dxa"/>
            <w:vAlign w:val="top"/>
          </w:tcPr>
          <w:p w14:paraId="4B6930A3">
            <w:pPr>
              <w:pStyle w:val="6"/>
            </w:pPr>
          </w:p>
        </w:tc>
      </w:tr>
      <w:tr w14:paraId="15096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14E5C3DE">
            <w:pPr>
              <w:pStyle w:val="6"/>
            </w:pPr>
          </w:p>
        </w:tc>
        <w:tc>
          <w:tcPr>
            <w:tcW w:w="1175" w:type="dxa"/>
            <w:vAlign w:val="top"/>
          </w:tcPr>
          <w:p w14:paraId="7A9CF10E">
            <w:pPr>
              <w:pStyle w:val="6"/>
            </w:pPr>
          </w:p>
        </w:tc>
        <w:tc>
          <w:tcPr>
            <w:tcW w:w="2326" w:type="dxa"/>
            <w:vAlign w:val="top"/>
          </w:tcPr>
          <w:p w14:paraId="5A374F4E">
            <w:pPr>
              <w:spacing w:before="4" w:line="209" w:lineRule="auto"/>
              <w:ind w:left="22" w:right="156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七、文化旅游体育与传媒支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199" w:type="dxa"/>
            <w:vAlign w:val="top"/>
          </w:tcPr>
          <w:p w14:paraId="5BF4B6C6">
            <w:pPr>
              <w:pStyle w:val="6"/>
            </w:pPr>
          </w:p>
        </w:tc>
        <w:tc>
          <w:tcPr>
            <w:tcW w:w="1175" w:type="dxa"/>
            <w:vAlign w:val="top"/>
          </w:tcPr>
          <w:p w14:paraId="7801A921">
            <w:pPr>
              <w:pStyle w:val="6"/>
            </w:pPr>
          </w:p>
        </w:tc>
        <w:tc>
          <w:tcPr>
            <w:tcW w:w="905" w:type="dxa"/>
            <w:vAlign w:val="top"/>
          </w:tcPr>
          <w:p w14:paraId="353D6F8A">
            <w:pPr>
              <w:pStyle w:val="6"/>
            </w:pPr>
          </w:p>
        </w:tc>
      </w:tr>
      <w:tr w14:paraId="4BCF5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6D09F780">
            <w:pPr>
              <w:pStyle w:val="6"/>
            </w:pPr>
          </w:p>
        </w:tc>
        <w:tc>
          <w:tcPr>
            <w:tcW w:w="1175" w:type="dxa"/>
            <w:vAlign w:val="top"/>
          </w:tcPr>
          <w:p w14:paraId="4E413CA6">
            <w:pPr>
              <w:pStyle w:val="6"/>
            </w:pPr>
          </w:p>
        </w:tc>
        <w:tc>
          <w:tcPr>
            <w:tcW w:w="2326" w:type="dxa"/>
            <w:vAlign w:val="top"/>
          </w:tcPr>
          <w:p w14:paraId="166421D9">
            <w:pPr>
              <w:spacing w:before="112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八、社会保障和就业支出</w:t>
            </w:r>
          </w:p>
        </w:tc>
        <w:tc>
          <w:tcPr>
            <w:tcW w:w="1199" w:type="dxa"/>
            <w:vAlign w:val="top"/>
          </w:tcPr>
          <w:p w14:paraId="78F18F8E">
            <w:pPr>
              <w:pStyle w:val="6"/>
            </w:pPr>
          </w:p>
        </w:tc>
        <w:tc>
          <w:tcPr>
            <w:tcW w:w="1175" w:type="dxa"/>
            <w:vAlign w:val="top"/>
          </w:tcPr>
          <w:p w14:paraId="1CE48AD6">
            <w:pPr>
              <w:pStyle w:val="6"/>
            </w:pPr>
          </w:p>
        </w:tc>
        <w:tc>
          <w:tcPr>
            <w:tcW w:w="905" w:type="dxa"/>
            <w:vAlign w:val="top"/>
          </w:tcPr>
          <w:p w14:paraId="3E779C85">
            <w:pPr>
              <w:pStyle w:val="6"/>
            </w:pPr>
          </w:p>
        </w:tc>
      </w:tr>
      <w:tr w14:paraId="1A779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132A6718">
            <w:pPr>
              <w:pStyle w:val="6"/>
            </w:pPr>
          </w:p>
        </w:tc>
        <w:tc>
          <w:tcPr>
            <w:tcW w:w="1175" w:type="dxa"/>
            <w:vAlign w:val="top"/>
          </w:tcPr>
          <w:p w14:paraId="4002BBC9">
            <w:pPr>
              <w:pStyle w:val="6"/>
            </w:pPr>
          </w:p>
        </w:tc>
        <w:tc>
          <w:tcPr>
            <w:tcW w:w="2326" w:type="dxa"/>
            <w:vAlign w:val="top"/>
          </w:tcPr>
          <w:p w14:paraId="07F30153">
            <w:pPr>
              <w:spacing w:before="112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199" w:type="dxa"/>
            <w:vAlign w:val="top"/>
          </w:tcPr>
          <w:p w14:paraId="768F5567">
            <w:pPr>
              <w:pStyle w:val="6"/>
            </w:pPr>
          </w:p>
        </w:tc>
        <w:tc>
          <w:tcPr>
            <w:tcW w:w="1175" w:type="dxa"/>
            <w:vAlign w:val="top"/>
          </w:tcPr>
          <w:p w14:paraId="7AA5B269">
            <w:pPr>
              <w:pStyle w:val="6"/>
            </w:pPr>
          </w:p>
        </w:tc>
        <w:tc>
          <w:tcPr>
            <w:tcW w:w="905" w:type="dxa"/>
            <w:vAlign w:val="top"/>
          </w:tcPr>
          <w:p w14:paraId="361FBE12">
            <w:pPr>
              <w:pStyle w:val="6"/>
            </w:pPr>
          </w:p>
        </w:tc>
      </w:tr>
      <w:tr w14:paraId="09FC7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30B78EC3">
            <w:pPr>
              <w:pStyle w:val="6"/>
            </w:pPr>
          </w:p>
        </w:tc>
        <w:tc>
          <w:tcPr>
            <w:tcW w:w="1175" w:type="dxa"/>
            <w:vAlign w:val="top"/>
          </w:tcPr>
          <w:p w14:paraId="6037AC5B">
            <w:pPr>
              <w:pStyle w:val="6"/>
            </w:pPr>
          </w:p>
        </w:tc>
        <w:tc>
          <w:tcPr>
            <w:tcW w:w="2326" w:type="dxa"/>
            <w:vAlign w:val="top"/>
          </w:tcPr>
          <w:p w14:paraId="45151E8B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199" w:type="dxa"/>
            <w:vAlign w:val="top"/>
          </w:tcPr>
          <w:p w14:paraId="5B95659F">
            <w:pPr>
              <w:pStyle w:val="6"/>
            </w:pPr>
          </w:p>
        </w:tc>
        <w:tc>
          <w:tcPr>
            <w:tcW w:w="1175" w:type="dxa"/>
            <w:vAlign w:val="top"/>
          </w:tcPr>
          <w:p w14:paraId="1904D143">
            <w:pPr>
              <w:pStyle w:val="6"/>
            </w:pPr>
          </w:p>
        </w:tc>
        <w:tc>
          <w:tcPr>
            <w:tcW w:w="905" w:type="dxa"/>
            <w:vAlign w:val="top"/>
          </w:tcPr>
          <w:p w14:paraId="76B94CAA">
            <w:pPr>
              <w:pStyle w:val="6"/>
            </w:pPr>
          </w:p>
        </w:tc>
      </w:tr>
      <w:tr w14:paraId="3D8EE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5A610E06">
            <w:pPr>
              <w:pStyle w:val="6"/>
            </w:pPr>
          </w:p>
        </w:tc>
        <w:tc>
          <w:tcPr>
            <w:tcW w:w="1175" w:type="dxa"/>
            <w:vAlign w:val="top"/>
          </w:tcPr>
          <w:p w14:paraId="673AABF4">
            <w:pPr>
              <w:pStyle w:val="6"/>
            </w:pPr>
          </w:p>
        </w:tc>
        <w:tc>
          <w:tcPr>
            <w:tcW w:w="2326" w:type="dxa"/>
            <w:vAlign w:val="top"/>
          </w:tcPr>
          <w:p w14:paraId="09F9A8C8">
            <w:pPr>
              <w:spacing w:before="113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199" w:type="dxa"/>
            <w:vAlign w:val="top"/>
          </w:tcPr>
          <w:p w14:paraId="0C94CE29">
            <w:pPr>
              <w:pStyle w:val="6"/>
            </w:pPr>
          </w:p>
        </w:tc>
        <w:tc>
          <w:tcPr>
            <w:tcW w:w="1175" w:type="dxa"/>
            <w:vAlign w:val="top"/>
          </w:tcPr>
          <w:p w14:paraId="39EAA1F2">
            <w:pPr>
              <w:pStyle w:val="6"/>
            </w:pPr>
          </w:p>
        </w:tc>
        <w:tc>
          <w:tcPr>
            <w:tcW w:w="905" w:type="dxa"/>
            <w:vAlign w:val="top"/>
          </w:tcPr>
          <w:p w14:paraId="2E4E6ADA">
            <w:pPr>
              <w:pStyle w:val="6"/>
            </w:pPr>
          </w:p>
        </w:tc>
      </w:tr>
      <w:tr w14:paraId="5E422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D3FB01E">
            <w:pPr>
              <w:pStyle w:val="6"/>
            </w:pPr>
          </w:p>
        </w:tc>
        <w:tc>
          <w:tcPr>
            <w:tcW w:w="1175" w:type="dxa"/>
            <w:vAlign w:val="top"/>
          </w:tcPr>
          <w:p w14:paraId="1E287431">
            <w:pPr>
              <w:pStyle w:val="6"/>
            </w:pPr>
          </w:p>
        </w:tc>
        <w:tc>
          <w:tcPr>
            <w:tcW w:w="2326" w:type="dxa"/>
            <w:vAlign w:val="top"/>
          </w:tcPr>
          <w:p w14:paraId="5A233C93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199" w:type="dxa"/>
            <w:vAlign w:val="top"/>
          </w:tcPr>
          <w:p w14:paraId="2BC04787">
            <w:pPr>
              <w:pStyle w:val="6"/>
            </w:pPr>
          </w:p>
        </w:tc>
        <w:tc>
          <w:tcPr>
            <w:tcW w:w="1175" w:type="dxa"/>
            <w:vAlign w:val="top"/>
          </w:tcPr>
          <w:p w14:paraId="4B764BB4">
            <w:pPr>
              <w:pStyle w:val="6"/>
            </w:pPr>
          </w:p>
        </w:tc>
        <w:tc>
          <w:tcPr>
            <w:tcW w:w="905" w:type="dxa"/>
            <w:vAlign w:val="top"/>
          </w:tcPr>
          <w:p w14:paraId="22CFE922">
            <w:pPr>
              <w:pStyle w:val="6"/>
            </w:pPr>
          </w:p>
        </w:tc>
      </w:tr>
      <w:tr w14:paraId="443C4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0655D8B">
            <w:pPr>
              <w:pStyle w:val="6"/>
            </w:pPr>
          </w:p>
        </w:tc>
        <w:tc>
          <w:tcPr>
            <w:tcW w:w="1175" w:type="dxa"/>
            <w:vAlign w:val="top"/>
          </w:tcPr>
          <w:p w14:paraId="366609A8">
            <w:pPr>
              <w:pStyle w:val="6"/>
            </w:pPr>
          </w:p>
        </w:tc>
        <w:tc>
          <w:tcPr>
            <w:tcW w:w="2326" w:type="dxa"/>
            <w:vAlign w:val="top"/>
          </w:tcPr>
          <w:p w14:paraId="6EF5F676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199" w:type="dxa"/>
            <w:vAlign w:val="top"/>
          </w:tcPr>
          <w:p w14:paraId="6C89CBCC">
            <w:pPr>
              <w:pStyle w:val="6"/>
            </w:pPr>
          </w:p>
        </w:tc>
        <w:tc>
          <w:tcPr>
            <w:tcW w:w="1175" w:type="dxa"/>
            <w:vAlign w:val="top"/>
          </w:tcPr>
          <w:p w14:paraId="5F289F75">
            <w:pPr>
              <w:pStyle w:val="6"/>
            </w:pPr>
          </w:p>
        </w:tc>
        <w:tc>
          <w:tcPr>
            <w:tcW w:w="905" w:type="dxa"/>
            <w:vAlign w:val="top"/>
          </w:tcPr>
          <w:p w14:paraId="288979A7">
            <w:pPr>
              <w:pStyle w:val="6"/>
            </w:pPr>
          </w:p>
        </w:tc>
      </w:tr>
      <w:tr w14:paraId="7D907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2002FB8">
            <w:pPr>
              <w:pStyle w:val="6"/>
            </w:pPr>
          </w:p>
        </w:tc>
        <w:tc>
          <w:tcPr>
            <w:tcW w:w="1175" w:type="dxa"/>
            <w:vAlign w:val="top"/>
          </w:tcPr>
          <w:p w14:paraId="0C7F36B6">
            <w:pPr>
              <w:pStyle w:val="6"/>
            </w:pPr>
          </w:p>
        </w:tc>
        <w:tc>
          <w:tcPr>
            <w:tcW w:w="2326" w:type="dxa"/>
            <w:vAlign w:val="top"/>
          </w:tcPr>
          <w:p w14:paraId="32876036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199" w:type="dxa"/>
            <w:vAlign w:val="top"/>
          </w:tcPr>
          <w:p w14:paraId="2852D19F">
            <w:pPr>
              <w:pStyle w:val="6"/>
            </w:pPr>
          </w:p>
        </w:tc>
        <w:tc>
          <w:tcPr>
            <w:tcW w:w="1175" w:type="dxa"/>
            <w:vAlign w:val="top"/>
          </w:tcPr>
          <w:p w14:paraId="4A9FDB42">
            <w:pPr>
              <w:pStyle w:val="6"/>
            </w:pPr>
          </w:p>
        </w:tc>
        <w:tc>
          <w:tcPr>
            <w:tcW w:w="905" w:type="dxa"/>
            <w:vAlign w:val="top"/>
          </w:tcPr>
          <w:p w14:paraId="760EDA4F">
            <w:pPr>
              <w:pStyle w:val="6"/>
            </w:pPr>
          </w:p>
        </w:tc>
      </w:tr>
      <w:tr w14:paraId="0F31F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2FD0FB96">
            <w:pPr>
              <w:pStyle w:val="6"/>
            </w:pPr>
          </w:p>
        </w:tc>
        <w:tc>
          <w:tcPr>
            <w:tcW w:w="1175" w:type="dxa"/>
            <w:vAlign w:val="top"/>
          </w:tcPr>
          <w:p w14:paraId="745EE555">
            <w:pPr>
              <w:pStyle w:val="6"/>
            </w:pPr>
          </w:p>
        </w:tc>
        <w:tc>
          <w:tcPr>
            <w:tcW w:w="2326" w:type="dxa"/>
            <w:vAlign w:val="top"/>
          </w:tcPr>
          <w:p w14:paraId="54D27A60">
            <w:pPr>
              <w:spacing w:before="6" w:line="208" w:lineRule="auto"/>
              <w:ind w:left="7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十五、资源勘探工业信息等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 w14:paraId="4810CF4B">
            <w:pPr>
              <w:pStyle w:val="6"/>
            </w:pPr>
          </w:p>
        </w:tc>
        <w:tc>
          <w:tcPr>
            <w:tcW w:w="1175" w:type="dxa"/>
            <w:vAlign w:val="top"/>
          </w:tcPr>
          <w:p w14:paraId="4BB8AE26">
            <w:pPr>
              <w:pStyle w:val="6"/>
            </w:pPr>
          </w:p>
        </w:tc>
        <w:tc>
          <w:tcPr>
            <w:tcW w:w="905" w:type="dxa"/>
            <w:vAlign w:val="top"/>
          </w:tcPr>
          <w:p w14:paraId="3EBBFD23">
            <w:pPr>
              <w:pStyle w:val="6"/>
            </w:pPr>
          </w:p>
        </w:tc>
      </w:tr>
      <w:tr w14:paraId="764FC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588D882A">
            <w:pPr>
              <w:pStyle w:val="6"/>
            </w:pPr>
          </w:p>
        </w:tc>
        <w:tc>
          <w:tcPr>
            <w:tcW w:w="1175" w:type="dxa"/>
            <w:vAlign w:val="top"/>
          </w:tcPr>
          <w:p w14:paraId="262B6860">
            <w:pPr>
              <w:pStyle w:val="6"/>
            </w:pPr>
          </w:p>
        </w:tc>
        <w:tc>
          <w:tcPr>
            <w:tcW w:w="2326" w:type="dxa"/>
            <w:vAlign w:val="top"/>
          </w:tcPr>
          <w:p w14:paraId="370F15FA">
            <w:pPr>
              <w:spacing w:before="11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十六、商业服务业等支出</w:t>
            </w:r>
          </w:p>
        </w:tc>
        <w:tc>
          <w:tcPr>
            <w:tcW w:w="1199" w:type="dxa"/>
            <w:vAlign w:val="top"/>
          </w:tcPr>
          <w:p w14:paraId="2013F9C9">
            <w:pPr>
              <w:pStyle w:val="6"/>
            </w:pPr>
          </w:p>
        </w:tc>
        <w:tc>
          <w:tcPr>
            <w:tcW w:w="1175" w:type="dxa"/>
            <w:vAlign w:val="top"/>
          </w:tcPr>
          <w:p w14:paraId="6329C5F2">
            <w:pPr>
              <w:pStyle w:val="6"/>
            </w:pPr>
          </w:p>
        </w:tc>
        <w:tc>
          <w:tcPr>
            <w:tcW w:w="905" w:type="dxa"/>
            <w:vAlign w:val="top"/>
          </w:tcPr>
          <w:p w14:paraId="4DE97923">
            <w:pPr>
              <w:pStyle w:val="6"/>
            </w:pPr>
          </w:p>
        </w:tc>
      </w:tr>
      <w:tr w14:paraId="236F8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5872CDC9">
            <w:pPr>
              <w:pStyle w:val="6"/>
            </w:pPr>
          </w:p>
        </w:tc>
        <w:tc>
          <w:tcPr>
            <w:tcW w:w="1175" w:type="dxa"/>
            <w:vAlign w:val="top"/>
          </w:tcPr>
          <w:p w14:paraId="7BF1257F">
            <w:pPr>
              <w:pStyle w:val="6"/>
            </w:pPr>
          </w:p>
        </w:tc>
        <w:tc>
          <w:tcPr>
            <w:tcW w:w="2326" w:type="dxa"/>
            <w:vAlign w:val="top"/>
          </w:tcPr>
          <w:p w14:paraId="300E7EB8"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199" w:type="dxa"/>
            <w:vAlign w:val="top"/>
          </w:tcPr>
          <w:p w14:paraId="5FAC8AB4">
            <w:pPr>
              <w:pStyle w:val="6"/>
            </w:pPr>
          </w:p>
        </w:tc>
        <w:tc>
          <w:tcPr>
            <w:tcW w:w="1175" w:type="dxa"/>
            <w:vAlign w:val="top"/>
          </w:tcPr>
          <w:p w14:paraId="2993B016">
            <w:pPr>
              <w:pStyle w:val="6"/>
            </w:pPr>
          </w:p>
        </w:tc>
        <w:tc>
          <w:tcPr>
            <w:tcW w:w="905" w:type="dxa"/>
            <w:vAlign w:val="top"/>
          </w:tcPr>
          <w:p w14:paraId="6F8E8236">
            <w:pPr>
              <w:pStyle w:val="6"/>
            </w:pPr>
          </w:p>
        </w:tc>
      </w:tr>
      <w:tr w14:paraId="01924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5BC9DD01">
            <w:pPr>
              <w:pStyle w:val="6"/>
            </w:pPr>
          </w:p>
        </w:tc>
        <w:tc>
          <w:tcPr>
            <w:tcW w:w="1175" w:type="dxa"/>
            <w:vAlign w:val="top"/>
          </w:tcPr>
          <w:p w14:paraId="4306F490">
            <w:pPr>
              <w:pStyle w:val="6"/>
            </w:pPr>
          </w:p>
        </w:tc>
        <w:tc>
          <w:tcPr>
            <w:tcW w:w="2326" w:type="dxa"/>
            <w:vAlign w:val="top"/>
          </w:tcPr>
          <w:p w14:paraId="3C848606"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十八、援助其他地区支出</w:t>
            </w:r>
          </w:p>
        </w:tc>
        <w:tc>
          <w:tcPr>
            <w:tcW w:w="1199" w:type="dxa"/>
            <w:vAlign w:val="top"/>
          </w:tcPr>
          <w:p w14:paraId="55F50A52">
            <w:pPr>
              <w:pStyle w:val="6"/>
            </w:pPr>
          </w:p>
        </w:tc>
        <w:tc>
          <w:tcPr>
            <w:tcW w:w="1175" w:type="dxa"/>
            <w:vAlign w:val="top"/>
          </w:tcPr>
          <w:p w14:paraId="065FD0CC">
            <w:pPr>
              <w:pStyle w:val="6"/>
            </w:pPr>
          </w:p>
        </w:tc>
        <w:tc>
          <w:tcPr>
            <w:tcW w:w="905" w:type="dxa"/>
            <w:vAlign w:val="top"/>
          </w:tcPr>
          <w:p w14:paraId="09DAE6B4">
            <w:pPr>
              <w:pStyle w:val="6"/>
            </w:pPr>
          </w:p>
        </w:tc>
      </w:tr>
      <w:tr w14:paraId="5C408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0E008202">
            <w:pPr>
              <w:pStyle w:val="6"/>
            </w:pPr>
          </w:p>
        </w:tc>
        <w:tc>
          <w:tcPr>
            <w:tcW w:w="1175" w:type="dxa"/>
            <w:vAlign w:val="top"/>
          </w:tcPr>
          <w:p w14:paraId="2BA885F7">
            <w:pPr>
              <w:pStyle w:val="6"/>
            </w:pPr>
          </w:p>
        </w:tc>
        <w:tc>
          <w:tcPr>
            <w:tcW w:w="2326" w:type="dxa"/>
            <w:vAlign w:val="top"/>
          </w:tcPr>
          <w:p w14:paraId="4CBCCDB9">
            <w:pPr>
              <w:spacing w:before="6" w:line="208" w:lineRule="auto"/>
              <w:ind w:left="7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自然资源海洋气象等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 w14:paraId="3D641B7C">
            <w:pPr>
              <w:pStyle w:val="6"/>
            </w:pPr>
          </w:p>
        </w:tc>
        <w:tc>
          <w:tcPr>
            <w:tcW w:w="1175" w:type="dxa"/>
            <w:vAlign w:val="top"/>
          </w:tcPr>
          <w:p w14:paraId="68716D45">
            <w:pPr>
              <w:pStyle w:val="6"/>
            </w:pPr>
          </w:p>
        </w:tc>
        <w:tc>
          <w:tcPr>
            <w:tcW w:w="905" w:type="dxa"/>
            <w:vAlign w:val="top"/>
          </w:tcPr>
          <w:p w14:paraId="3C014396">
            <w:pPr>
              <w:pStyle w:val="6"/>
            </w:pPr>
          </w:p>
        </w:tc>
      </w:tr>
      <w:tr w14:paraId="28871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307E13F5">
            <w:pPr>
              <w:pStyle w:val="6"/>
            </w:pPr>
          </w:p>
        </w:tc>
        <w:tc>
          <w:tcPr>
            <w:tcW w:w="1175" w:type="dxa"/>
            <w:vAlign w:val="top"/>
          </w:tcPr>
          <w:p w14:paraId="2C045E0F">
            <w:pPr>
              <w:pStyle w:val="6"/>
            </w:pPr>
          </w:p>
        </w:tc>
        <w:tc>
          <w:tcPr>
            <w:tcW w:w="2326" w:type="dxa"/>
            <w:vAlign w:val="top"/>
          </w:tcPr>
          <w:p w14:paraId="372EDE40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199" w:type="dxa"/>
            <w:vAlign w:val="top"/>
          </w:tcPr>
          <w:p w14:paraId="66E2D7DD">
            <w:pPr>
              <w:pStyle w:val="6"/>
            </w:pPr>
          </w:p>
        </w:tc>
        <w:tc>
          <w:tcPr>
            <w:tcW w:w="1175" w:type="dxa"/>
            <w:vAlign w:val="top"/>
          </w:tcPr>
          <w:p w14:paraId="42D41E30">
            <w:pPr>
              <w:pStyle w:val="6"/>
            </w:pPr>
          </w:p>
        </w:tc>
        <w:tc>
          <w:tcPr>
            <w:tcW w:w="905" w:type="dxa"/>
            <w:vAlign w:val="top"/>
          </w:tcPr>
          <w:p w14:paraId="5553EB03">
            <w:pPr>
              <w:pStyle w:val="6"/>
            </w:pPr>
          </w:p>
        </w:tc>
      </w:tr>
      <w:tr w14:paraId="444CE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628C6829">
            <w:pPr>
              <w:pStyle w:val="6"/>
            </w:pPr>
          </w:p>
        </w:tc>
        <w:tc>
          <w:tcPr>
            <w:tcW w:w="1175" w:type="dxa"/>
            <w:vAlign w:val="top"/>
          </w:tcPr>
          <w:p w14:paraId="625F66D7">
            <w:pPr>
              <w:pStyle w:val="6"/>
            </w:pPr>
          </w:p>
        </w:tc>
        <w:tc>
          <w:tcPr>
            <w:tcW w:w="2326" w:type="dxa"/>
            <w:vAlign w:val="top"/>
          </w:tcPr>
          <w:p w14:paraId="3B718D53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二十一、粮油物资储备支出</w:t>
            </w:r>
          </w:p>
        </w:tc>
        <w:tc>
          <w:tcPr>
            <w:tcW w:w="1199" w:type="dxa"/>
            <w:vAlign w:val="top"/>
          </w:tcPr>
          <w:p w14:paraId="6915C163">
            <w:pPr>
              <w:pStyle w:val="6"/>
            </w:pPr>
          </w:p>
        </w:tc>
        <w:tc>
          <w:tcPr>
            <w:tcW w:w="1175" w:type="dxa"/>
            <w:vAlign w:val="top"/>
          </w:tcPr>
          <w:p w14:paraId="51740EF8">
            <w:pPr>
              <w:pStyle w:val="6"/>
            </w:pPr>
          </w:p>
        </w:tc>
        <w:tc>
          <w:tcPr>
            <w:tcW w:w="905" w:type="dxa"/>
            <w:vAlign w:val="top"/>
          </w:tcPr>
          <w:p w14:paraId="2A5ED504">
            <w:pPr>
              <w:pStyle w:val="6"/>
            </w:pPr>
          </w:p>
        </w:tc>
      </w:tr>
      <w:tr w14:paraId="74049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57150939">
            <w:pPr>
              <w:pStyle w:val="6"/>
            </w:pPr>
          </w:p>
        </w:tc>
        <w:tc>
          <w:tcPr>
            <w:tcW w:w="1175" w:type="dxa"/>
            <w:vAlign w:val="top"/>
          </w:tcPr>
          <w:p w14:paraId="70FD8BE3">
            <w:pPr>
              <w:pStyle w:val="6"/>
            </w:pPr>
          </w:p>
        </w:tc>
        <w:tc>
          <w:tcPr>
            <w:tcW w:w="2326" w:type="dxa"/>
            <w:vAlign w:val="top"/>
          </w:tcPr>
          <w:p w14:paraId="1CFA85E2">
            <w:pPr>
              <w:spacing w:before="6" w:line="208" w:lineRule="auto"/>
              <w:ind w:left="7" w:right="15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二十二、国有资本经营预算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 w14:paraId="2D0E5841">
            <w:pPr>
              <w:pStyle w:val="6"/>
            </w:pPr>
          </w:p>
        </w:tc>
        <w:tc>
          <w:tcPr>
            <w:tcW w:w="1175" w:type="dxa"/>
            <w:vAlign w:val="top"/>
          </w:tcPr>
          <w:p w14:paraId="68C1C94B">
            <w:pPr>
              <w:pStyle w:val="6"/>
            </w:pPr>
          </w:p>
        </w:tc>
        <w:tc>
          <w:tcPr>
            <w:tcW w:w="905" w:type="dxa"/>
            <w:vAlign w:val="top"/>
          </w:tcPr>
          <w:p w14:paraId="213D6D51">
            <w:pPr>
              <w:pStyle w:val="6"/>
            </w:pPr>
          </w:p>
        </w:tc>
      </w:tr>
      <w:tr w14:paraId="24704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1EACD2F1">
            <w:pPr>
              <w:pStyle w:val="6"/>
            </w:pPr>
          </w:p>
        </w:tc>
        <w:tc>
          <w:tcPr>
            <w:tcW w:w="1175" w:type="dxa"/>
            <w:vAlign w:val="top"/>
          </w:tcPr>
          <w:p w14:paraId="151D21A7">
            <w:pPr>
              <w:pStyle w:val="6"/>
            </w:pPr>
          </w:p>
        </w:tc>
        <w:tc>
          <w:tcPr>
            <w:tcW w:w="2326" w:type="dxa"/>
            <w:vAlign w:val="top"/>
          </w:tcPr>
          <w:p w14:paraId="08F36ACB">
            <w:pPr>
              <w:spacing w:before="6" w:line="208" w:lineRule="auto"/>
              <w:ind w:left="9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二十三、灾害防治及应急管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理支出</w:t>
            </w:r>
          </w:p>
        </w:tc>
        <w:tc>
          <w:tcPr>
            <w:tcW w:w="1199" w:type="dxa"/>
            <w:vAlign w:val="top"/>
          </w:tcPr>
          <w:p w14:paraId="278F50B1">
            <w:pPr>
              <w:pStyle w:val="6"/>
            </w:pPr>
          </w:p>
        </w:tc>
        <w:tc>
          <w:tcPr>
            <w:tcW w:w="1175" w:type="dxa"/>
            <w:vAlign w:val="top"/>
          </w:tcPr>
          <w:p w14:paraId="0FD07EAB">
            <w:pPr>
              <w:pStyle w:val="6"/>
            </w:pPr>
          </w:p>
        </w:tc>
        <w:tc>
          <w:tcPr>
            <w:tcW w:w="905" w:type="dxa"/>
            <w:vAlign w:val="top"/>
          </w:tcPr>
          <w:p w14:paraId="1F6D09E2">
            <w:pPr>
              <w:pStyle w:val="6"/>
            </w:pPr>
          </w:p>
        </w:tc>
      </w:tr>
      <w:tr w14:paraId="351A1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3A1DCE02">
            <w:pPr>
              <w:pStyle w:val="6"/>
            </w:pPr>
          </w:p>
        </w:tc>
        <w:tc>
          <w:tcPr>
            <w:tcW w:w="1175" w:type="dxa"/>
            <w:vAlign w:val="top"/>
          </w:tcPr>
          <w:p w14:paraId="5081FC69">
            <w:pPr>
              <w:pStyle w:val="6"/>
            </w:pPr>
          </w:p>
        </w:tc>
        <w:tc>
          <w:tcPr>
            <w:tcW w:w="2326" w:type="dxa"/>
            <w:vAlign w:val="top"/>
          </w:tcPr>
          <w:p w14:paraId="5D514BB2">
            <w:pPr>
              <w:spacing w:before="114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199" w:type="dxa"/>
            <w:vAlign w:val="top"/>
          </w:tcPr>
          <w:p w14:paraId="079A98BD">
            <w:pPr>
              <w:pStyle w:val="6"/>
            </w:pPr>
          </w:p>
        </w:tc>
        <w:tc>
          <w:tcPr>
            <w:tcW w:w="1175" w:type="dxa"/>
            <w:vAlign w:val="top"/>
          </w:tcPr>
          <w:p w14:paraId="57F21C61">
            <w:pPr>
              <w:pStyle w:val="6"/>
            </w:pPr>
          </w:p>
        </w:tc>
        <w:tc>
          <w:tcPr>
            <w:tcW w:w="905" w:type="dxa"/>
            <w:vAlign w:val="top"/>
          </w:tcPr>
          <w:p w14:paraId="6D8BE7EB">
            <w:pPr>
              <w:pStyle w:val="6"/>
            </w:pPr>
          </w:p>
        </w:tc>
      </w:tr>
      <w:tr w14:paraId="3A1AD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64D662AE">
            <w:pPr>
              <w:pStyle w:val="6"/>
            </w:pPr>
          </w:p>
        </w:tc>
        <w:tc>
          <w:tcPr>
            <w:tcW w:w="1175" w:type="dxa"/>
            <w:vAlign w:val="top"/>
          </w:tcPr>
          <w:p w14:paraId="742911E2">
            <w:pPr>
              <w:pStyle w:val="6"/>
            </w:pPr>
          </w:p>
        </w:tc>
        <w:tc>
          <w:tcPr>
            <w:tcW w:w="2326" w:type="dxa"/>
            <w:vAlign w:val="top"/>
          </w:tcPr>
          <w:p w14:paraId="2D6D5E98"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199" w:type="dxa"/>
            <w:vAlign w:val="top"/>
          </w:tcPr>
          <w:p w14:paraId="2F0A7FBB">
            <w:pPr>
              <w:pStyle w:val="6"/>
            </w:pPr>
          </w:p>
        </w:tc>
        <w:tc>
          <w:tcPr>
            <w:tcW w:w="1175" w:type="dxa"/>
            <w:vAlign w:val="top"/>
          </w:tcPr>
          <w:p w14:paraId="7E3D072E">
            <w:pPr>
              <w:pStyle w:val="6"/>
            </w:pPr>
          </w:p>
        </w:tc>
        <w:tc>
          <w:tcPr>
            <w:tcW w:w="905" w:type="dxa"/>
            <w:vAlign w:val="top"/>
          </w:tcPr>
          <w:p w14:paraId="1A40036F">
            <w:pPr>
              <w:pStyle w:val="6"/>
            </w:pPr>
          </w:p>
        </w:tc>
      </w:tr>
      <w:tr w14:paraId="7B8DD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44C9E4E">
            <w:pPr>
              <w:pStyle w:val="6"/>
            </w:pPr>
          </w:p>
        </w:tc>
        <w:tc>
          <w:tcPr>
            <w:tcW w:w="1175" w:type="dxa"/>
            <w:vAlign w:val="top"/>
          </w:tcPr>
          <w:p w14:paraId="1192D8F3">
            <w:pPr>
              <w:pStyle w:val="6"/>
            </w:pPr>
          </w:p>
        </w:tc>
        <w:tc>
          <w:tcPr>
            <w:tcW w:w="2326" w:type="dxa"/>
            <w:vAlign w:val="top"/>
          </w:tcPr>
          <w:p w14:paraId="45F032C8"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199" w:type="dxa"/>
            <w:vAlign w:val="top"/>
          </w:tcPr>
          <w:p w14:paraId="1BC43ED4">
            <w:pPr>
              <w:pStyle w:val="6"/>
            </w:pPr>
          </w:p>
        </w:tc>
        <w:tc>
          <w:tcPr>
            <w:tcW w:w="1175" w:type="dxa"/>
            <w:vAlign w:val="top"/>
          </w:tcPr>
          <w:p w14:paraId="47CFCB88">
            <w:pPr>
              <w:pStyle w:val="6"/>
            </w:pPr>
          </w:p>
        </w:tc>
        <w:tc>
          <w:tcPr>
            <w:tcW w:w="905" w:type="dxa"/>
            <w:vAlign w:val="top"/>
          </w:tcPr>
          <w:p w14:paraId="665221FF">
            <w:pPr>
              <w:pStyle w:val="6"/>
            </w:pPr>
          </w:p>
        </w:tc>
      </w:tr>
      <w:tr w14:paraId="0478A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vAlign w:val="top"/>
          </w:tcPr>
          <w:p w14:paraId="645C6C3B">
            <w:pPr>
              <w:pStyle w:val="6"/>
            </w:pPr>
          </w:p>
        </w:tc>
        <w:tc>
          <w:tcPr>
            <w:tcW w:w="1175" w:type="dxa"/>
            <w:vAlign w:val="top"/>
          </w:tcPr>
          <w:p w14:paraId="21363C5B">
            <w:pPr>
              <w:pStyle w:val="6"/>
            </w:pPr>
          </w:p>
        </w:tc>
        <w:tc>
          <w:tcPr>
            <w:tcW w:w="2326" w:type="dxa"/>
            <w:vAlign w:val="top"/>
          </w:tcPr>
          <w:p w14:paraId="692DCA58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二十七、债务还本支出</w:t>
            </w:r>
          </w:p>
        </w:tc>
        <w:tc>
          <w:tcPr>
            <w:tcW w:w="1199" w:type="dxa"/>
            <w:vAlign w:val="top"/>
          </w:tcPr>
          <w:p w14:paraId="0D06AD82">
            <w:pPr>
              <w:pStyle w:val="6"/>
            </w:pPr>
          </w:p>
        </w:tc>
        <w:tc>
          <w:tcPr>
            <w:tcW w:w="1175" w:type="dxa"/>
            <w:vAlign w:val="top"/>
          </w:tcPr>
          <w:p w14:paraId="1F65C658">
            <w:pPr>
              <w:pStyle w:val="6"/>
            </w:pPr>
          </w:p>
        </w:tc>
        <w:tc>
          <w:tcPr>
            <w:tcW w:w="905" w:type="dxa"/>
            <w:vAlign w:val="top"/>
          </w:tcPr>
          <w:p w14:paraId="16B99E4D">
            <w:pPr>
              <w:pStyle w:val="6"/>
            </w:pPr>
          </w:p>
        </w:tc>
      </w:tr>
    </w:tbl>
    <w:p w14:paraId="28AC6E1D">
      <w:pPr>
        <w:pStyle w:val="2"/>
      </w:pPr>
    </w:p>
    <w:p w14:paraId="2163E191">
      <w:pPr>
        <w:sectPr>
          <w:footerReference r:id="rId7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2BE2EBD9">
      <w:pPr>
        <w:spacing w:before="106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175"/>
        <w:gridCol w:w="2326"/>
        <w:gridCol w:w="1199"/>
        <w:gridCol w:w="1175"/>
        <w:gridCol w:w="905"/>
      </w:tblGrid>
      <w:tr w14:paraId="386F8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2236" w:type="dxa"/>
            <w:vAlign w:val="top"/>
          </w:tcPr>
          <w:p w14:paraId="4C8DAF31">
            <w:pPr>
              <w:pStyle w:val="6"/>
            </w:pPr>
          </w:p>
        </w:tc>
        <w:tc>
          <w:tcPr>
            <w:tcW w:w="1175" w:type="dxa"/>
            <w:vAlign w:val="top"/>
          </w:tcPr>
          <w:p w14:paraId="2B3932E0">
            <w:pPr>
              <w:pStyle w:val="6"/>
            </w:pPr>
          </w:p>
        </w:tc>
        <w:tc>
          <w:tcPr>
            <w:tcW w:w="2326" w:type="dxa"/>
            <w:vAlign w:val="top"/>
          </w:tcPr>
          <w:p w14:paraId="2B49DC85"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二十八、债务付息支出</w:t>
            </w:r>
          </w:p>
        </w:tc>
        <w:tc>
          <w:tcPr>
            <w:tcW w:w="1199" w:type="dxa"/>
            <w:vAlign w:val="top"/>
          </w:tcPr>
          <w:p w14:paraId="1479F87B">
            <w:pPr>
              <w:pStyle w:val="6"/>
            </w:pPr>
          </w:p>
        </w:tc>
        <w:tc>
          <w:tcPr>
            <w:tcW w:w="1175" w:type="dxa"/>
            <w:vAlign w:val="top"/>
          </w:tcPr>
          <w:p w14:paraId="5EB94BD2">
            <w:pPr>
              <w:pStyle w:val="6"/>
            </w:pPr>
          </w:p>
        </w:tc>
        <w:tc>
          <w:tcPr>
            <w:tcW w:w="905" w:type="dxa"/>
            <w:vAlign w:val="top"/>
          </w:tcPr>
          <w:p w14:paraId="7B1C40F4">
            <w:pPr>
              <w:pStyle w:val="6"/>
            </w:pPr>
          </w:p>
        </w:tc>
      </w:tr>
      <w:tr w14:paraId="234CC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7EE2C414">
            <w:pPr>
              <w:pStyle w:val="6"/>
            </w:pPr>
          </w:p>
        </w:tc>
        <w:tc>
          <w:tcPr>
            <w:tcW w:w="1175" w:type="dxa"/>
            <w:vAlign w:val="top"/>
          </w:tcPr>
          <w:p w14:paraId="644AE24E">
            <w:pPr>
              <w:pStyle w:val="6"/>
            </w:pPr>
          </w:p>
        </w:tc>
        <w:tc>
          <w:tcPr>
            <w:tcW w:w="2326" w:type="dxa"/>
            <w:vAlign w:val="top"/>
          </w:tcPr>
          <w:p w14:paraId="2811A6A9">
            <w:pPr>
              <w:spacing w:before="10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二十九、债务发行费用支出</w:t>
            </w:r>
          </w:p>
        </w:tc>
        <w:tc>
          <w:tcPr>
            <w:tcW w:w="1199" w:type="dxa"/>
            <w:vAlign w:val="top"/>
          </w:tcPr>
          <w:p w14:paraId="3E7B11FA">
            <w:pPr>
              <w:pStyle w:val="6"/>
            </w:pPr>
          </w:p>
        </w:tc>
        <w:tc>
          <w:tcPr>
            <w:tcW w:w="1175" w:type="dxa"/>
            <w:vAlign w:val="top"/>
          </w:tcPr>
          <w:p w14:paraId="5292754A">
            <w:pPr>
              <w:pStyle w:val="6"/>
            </w:pPr>
          </w:p>
        </w:tc>
        <w:tc>
          <w:tcPr>
            <w:tcW w:w="905" w:type="dxa"/>
            <w:vAlign w:val="top"/>
          </w:tcPr>
          <w:p w14:paraId="1275D36B">
            <w:pPr>
              <w:pStyle w:val="6"/>
            </w:pPr>
          </w:p>
        </w:tc>
      </w:tr>
      <w:tr w14:paraId="44F76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7A370B15">
            <w:pPr>
              <w:pStyle w:val="6"/>
            </w:pPr>
          </w:p>
        </w:tc>
        <w:tc>
          <w:tcPr>
            <w:tcW w:w="1175" w:type="dxa"/>
            <w:vAlign w:val="top"/>
          </w:tcPr>
          <w:p w14:paraId="5F896012">
            <w:pPr>
              <w:pStyle w:val="6"/>
            </w:pPr>
          </w:p>
        </w:tc>
        <w:tc>
          <w:tcPr>
            <w:tcW w:w="2326" w:type="dxa"/>
            <w:vAlign w:val="top"/>
          </w:tcPr>
          <w:p w14:paraId="7C2F2443">
            <w:pPr>
              <w:spacing w:before="1" w:line="210" w:lineRule="auto"/>
              <w:ind w:left="6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三十、抗疫特别国债安排的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 w14:paraId="0E804AC8">
            <w:pPr>
              <w:pStyle w:val="6"/>
            </w:pPr>
          </w:p>
        </w:tc>
        <w:tc>
          <w:tcPr>
            <w:tcW w:w="1175" w:type="dxa"/>
            <w:vAlign w:val="top"/>
          </w:tcPr>
          <w:p w14:paraId="74233069">
            <w:pPr>
              <w:pStyle w:val="6"/>
            </w:pPr>
          </w:p>
        </w:tc>
        <w:tc>
          <w:tcPr>
            <w:tcW w:w="905" w:type="dxa"/>
            <w:vAlign w:val="top"/>
          </w:tcPr>
          <w:p w14:paraId="14459F39">
            <w:pPr>
              <w:pStyle w:val="6"/>
            </w:pPr>
          </w:p>
        </w:tc>
      </w:tr>
      <w:tr w14:paraId="2D272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425B45C5">
            <w:pPr>
              <w:pStyle w:val="6"/>
            </w:pPr>
          </w:p>
        </w:tc>
        <w:tc>
          <w:tcPr>
            <w:tcW w:w="1175" w:type="dxa"/>
            <w:vAlign w:val="top"/>
          </w:tcPr>
          <w:p w14:paraId="59F026BB">
            <w:pPr>
              <w:pStyle w:val="6"/>
            </w:pPr>
          </w:p>
        </w:tc>
        <w:tc>
          <w:tcPr>
            <w:tcW w:w="2326" w:type="dxa"/>
            <w:vAlign w:val="top"/>
          </w:tcPr>
          <w:p w14:paraId="6F2A9D01">
            <w:pPr>
              <w:pStyle w:val="6"/>
            </w:pPr>
          </w:p>
        </w:tc>
        <w:tc>
          <w:tcPr>
            <w:tcW w:w="1199" w:type="dxa"/>
            <w:vAlign w:val="top"/>
          </w:tcPr>
          <w:p w14:paraId="7F6AA662">
            <w:pPr>
              <w:pStyle w:val="6"/>
            </w:pPr>
          </w:p>
        </w:tc>
        <w:tc>
          <w:tcPr>
            <w:tcW w:w="1175" w:type="dxa"/>
            <w:vAlign w:val="top"/>
          </w:tcPr>
          <w:p w14:paraId="749D4E98">
            <w:pPr>
              <w:pStyle w:val="6"/>
            </w:pPr>
          </w:p>
        </w:tc>
        <w:tc>
          <w:tcPr>
            <w:tcW w:w="905" w:type="dxa"/>
            <w:vAlign w:val="top"/>
          </w:tcPr>
          <w:p w14:paraId="4667B885">
            <w:pPr>
              <w:pStyle w:val="6"/>
            </w:pPr>
          </w:p>
        </w:tc>
      </w:tr>
      <w:tr w14:paraId="7F7CA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36" w:type="dxa"/>
            <w:vAlign w:val="top"/>
          </w:tcPr>
          <w:p w14:paraId="4C833662">
            <w:pPr>
              <w:spacing w:before="110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bookmarkStart w:id="41" w:name="bookmark37"/>
            <w:bookmarkEnd w:id="41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175" w:type="dxa"/>
            <w:vAlign w:val="top"/>
          </w:tcPr>
          <w:p w14:paraId="27224265">
            <w:pPr>
              <w:spacing w:before="138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26" w:type="dxa"/>
            <w:vAlign w:val="top"/>
          </w:tcPr>
          <w:p w14:paraId="5CE69B58">
            <w:pPr>
              <w:spacing w:before="110" w:line="219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199" w:type="dxa"/>
            <w:vAlign w:val="top"/>
          </w:tcPr>
          <w:p w14:paraId="6212F364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75" w:type="dxa"/>
            <w:vAlign w:val="top"/>
          </w:tcPr>
          <w:p w14:paraId="42B00725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5" w:type="dxa"/>
            <w:vAlign w:val="top"/>
          </w:tcPr>
          <w:p w14:paraId="687F6C08">
            <w:pPr>
              <w:pStyle w:val="6"/>
            </w:pPr>
          </w:p>
        </w:tc>
      </w:tr>
      <w:tr w14:paraId="2EBD6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3667C39A">
            <w:pPr>
              <w:spacing w:before="113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  <w:tc>
          <w:tcPr>
            <w:tcW w:w="1175" w:type="dxa"/>
            <w:vAlign w:val="top"/>
          </w:tcPr>
          <w:p w14:paraId="16D05779">
            <w:pPr>
              <w:pStyle w:val="6"/>
            </w:pPr>
          </w:p>
        </w:tc>
        <w:tc>
          <w:tcPr>
            <w:tcW w:w="2326" w:type="dxa"/>
            <w:vAlign w:val="top"/>
          </w:tcPr>
          <w:p w14:paraId="7EDCDCEB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199" w:type="dxa"/>
            <w:vAlign w:val="top"/>
          </w:tcPr>
          <w:p w14:paraId="265A28B5">
            <w:pPr>
              <w:pStyle w:val="6"/>
            </w:pPr>
          </w:p>
        </w:tc>
        <w:tc>
          <w:tcPr>
            <w:tcW w:w="1175" w:type="dxa"/>
            <w:vAlign w:val="top"/>
          </w:tcPr>
          <w:p w14:paraId="2061C645">
            <w:pPr>
              <w:pStyle w:val="6"/>
            </w:pPr>
          </w:p>
        </w:tc>
        <w:tc>
          <w:tcPr>
            <w:tcW w:w="905" w:type="dxa"/>
            <w:vAlign w:val="top"/>
          </w:tcPr>
          <w:p w14:paraId="59BCE666">
            <w:pPr>
              <w:pStyle w:val="6"/>
            </w:pPr>
          </w:p>
        </w:tc>
      </w:tr>
      <w:tr w14:paraId="4C3CC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36" w:type="dxa"/>
            <w:vAlign w:val="top"/>
          </w:tcPr>
          <w:p w14:paraId="38CEA735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175" w:type="dxa"/>
            <w:vAlign w:val="top"/>
          </w:tcPr>
          <w:p w14:paraId="6AE48A15">
            <w:pPr>
              <w:spacing w:before="141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26" w:type="dxa"/>
            <w:vAlign w:val="top"/>
          </w:tcPr>
          <w:p w14:paraId="105209CF">
            <w:pPr>
              <w:spacing w:before="114" w:line="220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199" w:type="dxa"/>
            <w:vAlign w:val="top"/>
          </w:tcPr>
          <w:p w14:paraId="51C85CE4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75" w:type="dxa"/>
            <w:vAlign w:val="top"/>
          </w:tcPr>
          <w:p w14:paraId="4CC6CEF4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5" w:type="dxa"/>
            <w:vAlign w:val="top"/>
          </w:tcPr>
          <w:p w14:paraId="4C613A29">
            <w:pPr>
              <w:pStyle w:val="6"/>
            </w:pPr>
          </w:p>
        </w:tc>
      </w:tr>
    </w:tbl>
    <w:p w14:paraId="4B38A892">
      <w:pPr>
        <w:pStyle w:val="2"/>
      </w:pPr>
    </w:p>
    <w:p w14:paraId="211F2282">
      <w:pPr>
        <w:sectPr>
          <w:footerReference r:id="rId8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47DD5339">
      <w:pPr>
        <w:spacing w:before="11"/>
      </w:pPr>
    </w:p>
    <w:p w14:paraId="58BAD509">
      <w:pPr>
        <w:spacing w:before="10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3311"/>
        <w:gridCol w:w="1608"/>
        <w:gridCol w:w="1392"/>
        <w:gridCol w:w="1104"/>
        <w:gridCol w:w="1356"/>
        <w:gridCol w:w="1344"/>
        <w:gridCol w:w="1080"/>
        <w:gridCol w:w="1134"/>
      </w:tblGrid>
      <w:tr w14:paraId="67DEC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 w:hRule="atLeast"/>
        </w:trPr>
        <w:tc>
          <w:tcPr>
            <w:tcW w:w="163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9FD398E">
            <w:pPr>
              <w:pStyle w:val="6"/>
            </w:pPr>
          </w:p>
        </w:tc>
        <w:tc>
          <w:tcPr>
            <w:tcW w:w="33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33E798">
            <w:pPr>
              <w:pStyle w:val="6"/>
            </w:pPr>
          </w:p>
        </w:tc>
        <w:tc>
          <w:tcPr>
            <w:tcW w:w="16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7B6D925">
            <w:pPr>
              <w:pStyle w:val="6"/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E3E9E6F">
            <w:pPr>
              <w:pStyle w:val="6"/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E3FE549">
            <w:pPr>
              <w:pStyle w:val="6"/>
            </w:pPr>
          </w:p>
        </w:tc>
        <w:tc>
          <w:tcPr>
            <w:tcW w:w="135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9873AF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6D2106F">
            <w:pPr>
              <w:pStyle w:val="6"/>
            </w:pPr>
          </w:p>
        </w:tc>
        <w:tc>
          <w:tcPr>
            <w:tcW w:w="2214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A0EDC7D">
            <w:pPr>
              <w:spacing w:before="83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预算公开表2</w:t>
            </w:r>
          </w:p>
        </w:tc>
      </w:tr>
      <w:tr w14:paraId="34F02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96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7FDB059">
            <w:pPr>
              <w:spacing w:before="43" w:line="209" w:lineRule="auto"/>
              <w:ind w:left="5906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2" w:name="bookmark7"/>
            <w:bookmarkEnd w:id="42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2024年预算收入总表</w:t>
            </w:r>
          </w:p>
        </w:tc>
      </w:tr>
      <w:tr w14:paraId="65F49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48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36119F5">
            <w:pPr>
              <w:spacing w:before="80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单位名称：石楼县西河湾幼儿园</w:t>
            </w:r>
          </w:p>
        </w:tc>
        <w:tc>
          <w:tcPr>
            <w:tcW w:w="160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F45D12E">
            <w:pPr>
              <w:pStyle w:val="6"/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52F4A87">
            <w:pPr>
              <w:pStyle w:val="6"/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EABEDE6">
            <w:pPr>
              <w:pStyle w:val="6"/>
            </w:pPr>
          </w:p>
        </w:tc>
        <w:tc>
          <w:tcPr>
            <w:tcW w:w="135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74AC3F7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8F8FD21">
            <w:pPr>
              <w:pStyle w:val="6"/>
            </w:pPr>
          </w:p>
        </w:tc>
        <w:tc>
          <w:tcPr>
            <w:tcW w:w="2214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BBEB1E7">
            <w:pPr>
              <w:spacing w:before="80" w:line="228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087A6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48" w:type="dxa"/>
            <w:gridSpan w:val="2"/>
            <w:vAlign w:val="top"/>
          </w:tcPr>
          <w:p w14:paraId="23B8AFF1">
            <w:pPr>
              <w:spacing w:before="61" w:line="220" w:lineRule="auto"/>
              <w:ind w:left="2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7884" w:type="dxa"/>
            <w:gridSpan w:val="6"/>
            <w:vAlign w:val="top"/>
          </w:tcPr>
          <w:p w14:paraId="52F4103B">
            <w:pPr>
              <w:spacing w:before="60" w:line="219" w:lineRule="auto"/>
              <w:ind w:left="35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本年收入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63348F59">
            <w:pPr>
              <w:spacing w:before="265" w:line="219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</w:tr>
      <w:tr w14:paraId="5F3C1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7" w:type="dxa"/>
            <w:vAlign w:val="top"/>
          </w:tcPr>
          <w:p w14:paraId="7C8EA3DD">
            <w:pPr>
              <w:spacing w:before="97" w:line="219" w:lineRule="auto"/>
              <w:ind w:left="4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311" w:type="dxa"/>
            <w:vAlign w:val="top"/>
          </w:tcPr>
          <w:p w14:paraId="336F4089">
            <w:pPr>
              <w:spacing w:before="97" w:line="219" w:lineRule="auto"/>
              <w:ind w:left="1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608" w:type="dxa"/>
            <w:vAlign w:val="top"/>
          </w:tcPr>
          <w:p w14:paraId="6F9DCD26">
            <w:pPr>
              <w:spacing w:before="98" w:line="221" w:lineRule="auto"/>
              <w:ind w:left="6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92" w:type="dxa"/>
            <w:vAlign w:val="top"/>
          </w:tcPr>
          <w:p w14:paraId="6903C6BD">
            <w:pPr>
              <w:spacing w:before="98" w:line="219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104" w:type="dxa"/>
            <w:vAlign w:val="top"/>
          </w:tcPr>
          <w:p w14:paraId="0C6790A8">
            <w:pPr>
              <w:spacing w:before="97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</w:p>
        </w:tc>
        <w:tc>
          <w:tcPr>
            <w:tcW w:w="1356" w:type="dxa"/>
            <w:vAlign w:val="top"/>
          </w:tcPr>
          <w:p w14:paraId="13D22C00">
            <w:pPr>
              <w:spacing w:before="1" w:line="204" w:lineRule="auto"/>
              <w:ind w:left="587" w:right="47" w:hanging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344" w:type="dxa"/>
            <w:vAlign w:val="top"/>
          </w:tcPr>
          <w:p w14:paraId="3BACFF6B">
            <w:pPr>
              <w:spacing w:before="1" w:line="204" w:lineRule="auto"/>
              <w:ind w:left="582" w:right="40" w:hanging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财政专户管理资</w:t>
            </w:r>
            <w:r>
              <w:rPr>
                <w:rFonts w:ascii="宋体" w:hAnsi="宋体" w:eastAsia="宋体" w:cs="宋体"/>
                <w:color w:val="21252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金</w:t>
            </w:r>
          </w:p>
        </w:tc>
        <w:tc>
          <w:tcPr>
            <w:tcW w:w="1080" w:type="dxa"/>
            <w:vAlign w:val="top"/>
          </w:tcPr>
          <w:p w14:paraId="6D228B66">
            <w:pPr>
              <w:spacing w:before="98" w:line="220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76B56BF9">
            <w:pPr>
              <w:pStyle w:val="6"/>
            </w:pPr>
          </w:p>
        </w:tc>
      </w:tr>
      <w:tr w14:paraId="5BAC1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48" w:type="dxa"/>
            <w:gridSpan w:val="2"/>
            <w:vAlign w:val="top"/>
          </w:tcPr>
          <w:p w14:paraId="598F9B5D">
            <w:pPr>
              <w:spacing w:before="63" w:line="221" w:lineRule="auto"/>
              <w:ind w:left="2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608" w:type="dxa"/>
            <w:vAlign w:val="top"/>
          </w:tcPr>
          <w:p w14:paraId="56679C13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92" w:type="dxa"/>
            <w:vAlign w:val="top"/>
          </w:tcPr>
          <w:p w14:paraId="01EC1F0F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04" w:type="dxa"/>
            <w:vAlign w:val="top"/>
          </w:tcPr>
          <w:p w14:paraId="063CA227">
            <w:pPr>
              <w:pStyle w:val="6"/>
            </w:pPr>
          </w:p>
        </w:tc>
        <w:tc>
          <w:tcPr>
            <w:tcW w:w="1356" w:type="dxa"/>
            <w:vAlign w:val="top"/>
          </w:tcPr>
          <w:p w14:paraId="5A41AEA5">
            <w:pPr>
              <w:pStyle w:val="6"/>
            </w:pPr>
          </w:p>
        </w:tc>
        <w:tc>
          <w:tcPr>
            <w:tcW w:w="1344" w:type="dxa"/>
            <w:vAlign w:val="top"/>
          </w:tcPr>
          <w:p w14:paraId="2F66C034">
            <w:pPr>
              <w:pStyle w:val="6"/>
            </w:pPr>
          </w:p>
        </w:tc>
        <w:tc>
          <w:tcPr>
            <w:tcW w:w="1080" w:type="dxa"/>
            <w:vAlign w:val="top"/>
          </w:tcPr>
          <w:p w14:paraId="1BA1D49D">
            <w:pPr>
              <w:pStyle w:val="6"/>
            </w:pPr>
          </w:p>
        </w:tc>
        <w:tc>
          <w:tcPr>
            <w:tcW w:w="1134" w:type="dxa"/>
            <w:vAlign w:val="top"/>
          </w:tcPr>
          <w:p w14:paraId="556B31B7">
            <w:pPr>
              <w:pStyle w:val="6"/>
            </w:pPr>
          </w:p>
        </w:tc>
      </w:tr>
      <w:tr w14:paraId="10284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37" w:type="dxa"/>
            <w:vAlign w:val="top"/>
          </w:tcPr>
          <w:p w14:paraId="3B660032"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205</w:t>
            </w:r>
          </w:p>
        </w:tc>
        <w:tc>
          <w:tcPr>
            <w:tcW w:w="3311" w:type="dxa"/>
            <w:vAlign w:val="top"/>
          </w:tcPr>
          <w:p w14:paraId="75F263F0">
            <w:pPr>
              <w:spacing w:before="65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教育支出</w:t>
            </w:r>
          </w:p>
        </w:tc>
        <w:tc>
          <w:tcPr>
            <w:tcW w:w="1608" w:type="dxa"/>
            <w:vAlign w:val="top"/>
          </w:tcPr>
          <w:p w14:paraId="17133C24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92" w:type="dxa"/>
            <w:vAlign w:val="top"/>
          </w:tcPr>
          <w:p w14:paraId="4E027607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04" w:type="dxa"/>
            <w:vAlign w:val="top"/>
          </w:tcPr>
          <w:p w14:paraId="49E99313">
            <w:pPr>
              <w:pStyle w:val="6"/>
            </w:pPr>
          </w:p>
        </w:tc>
        <w:tc>
          <w:tcPr>
            <w:tcW w:w="1356" w:type="dxa"/>
            <w:vAlign w:val="top"/>
          </w:tcPr>
          <w:p w14:paraId="4B2A21CC">
            <w:pPr>
              <w:pStyle w:val="6"/>
            </w:pPr>
          </w:p>
        </w:tc>
        <w:tc>
          <w:tcPr>
            <w:tcW w:w="1344" w:type="dxa"/>
            <w:vAlign w:val="top"/>
          </w:tcPr>
          <w:p w14:paraId="0ED28F6A">
            <w:pPr>
              <w:pStyle w:val="6"/>
            </w:pPr>
          </w:p>
        </w:tc>
        <w:tc>
          <w:tcPr>
            <w:tcW w:w="1080" w:type="dxa"/>
            <w:vAlign w:val="top"/>
          </w:tcPr>
          <w:p w14:paraId="75587FDF">
            <w:pPr>
              <w:pStyle w:val="6"/>
            </w:pPr>
          </w:p>
        </w:tc>
        <w:tc>
          <w:tcPr>
            <w:tcW w:w="1134" w:type="dxa"/>
            <w:vAlign w:val="top"/>
          </w:tcPr>
          <w:p w14:paraId="47CFEB47">
            <w:pPr>
              <w:pStyle w:val="6"/>
            </w:pPr>
          </w:p>
        </w:tc>
      </w:tr>
      <w:tr w14:paraId="1D45E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37" w:type="dxa"/>
            <w:vAlign w:val="top"/>
          </w:tcPr>
          <w:p w14:paraId="71779C9A">
            <w:pPr>
              <w:spacing w:before="9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</w:t>
            </w:r>
          </w:p>
        </w:tc>
        <w:tc>
          <w:tcPr>
            <w:tcW w:w="3311" w:type="dxa"/>
            <w:vAlign w:val="top"/>
          </w:tcPr>
          <w:p w14:paraId="771E1A74"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普通教育</w:t>
            </w:r>
          </w:p>
        </w:tc>
        <w:tc>
          <w:tcPr>
            <w:tcW w:w="1608" w:type="dxa"/>
            <w:vAlign w:val="top"/>
          </w:tcPr>
          <w:p w14:paraId="0E290366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92" w:type="dxa"/>
            <w:vAlign w:val="top"/>
          </w:tcPr>
          <w:p w14:paraId="39E9C194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04" w:type="dxa"/>
            <w:vAlign w:val="top"/>
          </w:tcPr>
          <w:p w14:paraId="031FD2F0">
            <w:pPr>
              <w:pStyle w:val="6"/>
            </w:pPr>
          </w:p>
        </w:tc>
        <w:tc>
          <w:tcPr>
            <w:tcW w:w="1356" w:type="dxa"/>
            <w:vAlign w:val="top"/>
          </w:tcPr>
          <w:p w14:paraId="6E0DBB45">
            <w:pPr>
              <w:pStyle w:val="6"/>
            </w:pPr>
          </w:p>
        </w:tc>
        <w:tc>
          <w:tcPr>
            <w:tcW w:w="1344" w:type="dxa"/>
            <w:vAlign w:val="top"/>
          </w:tcPr>
          <w:p w14:paraId="3AA03479">
            <w:pPr>
              <w:pStyle w:val="6"/>
            </w:pPr>
          </w:p>
        </w:tc>
        <w:tc>
          <w:tcPr>
            <w:tcW w:w="1080" w:type="dxa"/>
            <w:vAlign w:val="top"/>
          </w:tcPr>
          <w:p w14:paraId="33BCEC07">
            <w:pPr>
              <w:pStyle w:val="6"/>
            </w:pPr>
          </w:p>
        </w:tc>
        <w:tc>
          <w:tcPr>
            <w:tcW w:w="1134" w:type="dxa"/>
            <w:vAlign w:val="top"/>
          </w:tcPr>
          <w:p w14:paraId="4C314524">
            <w:pPr>
              <w:pStyle w:val="6"/>
            </w:pPr>
          </w:p>
        </w:tc>
      </w:tr>
      <w:tr w14:paraId="54B54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7" w:type="dxa"/>
            <w:vAlign w:val="top"/>
          </w:tcPr>
          <w:p w14:paraId="5C10104D"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2050201</w:t>
            </w:r>
          </w:p>
        </w:tc>
        <w:tc>
          <w:tcPr>
            <w:tcW w:w="3311" w:type="dxa"/>
            <w:vAlign w:val="top"/>
          </w:tcPr>
          <w:p w14:paraId="752A05D7">
            <w:pPr>
              <w:spacing w:before="6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学前教育</w:t>
            </w:r>
          </w:p>
        </w:tc>
        <w:tc>
          <w:tcPr>
            <w:tcW w:w="1608" w:type="dxa"/>
            <w:vAlign w:val="top"/>
          </w:tcPr>
          <w:p w14:paraId="6B94D0E1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92" w:type="dxa"/>
            <w:vAlign w:val="top"/>
          </w:tcPr>
          <w:p w14:paraId="0EF50EC2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04" w:type="dxa"/>
            <w:vAlign w:val="top"/>
          </w:tcPr>
          <w:p w14:paraId="48382F78">
            <w:pPr>
              <w:pStyle w:val="6"/>
            </w:pPr>
          </w:p>
        </w:tc>
        <w:tc>
          <w:tcPr>
            <w:tcW w:w="1356" w:type="dxa"/>
            <w:vAlign w:val="top"/>
          </w:tcPr>
          <w:p w14:paraId="048BB51A">
            <w:pPr>
              <w:pStyle w:val="6"/>
            </w:pPr>
          </w:p>
        </w:tc>
        <w:tc>
          <w:tcPr>
            <w:tcW w:w="1344" w:type="dxa"/>
            <w:vAlign w:val="top"/>
          </w:tcPr>
          <w:p w14:paraId="25B91F58">
            <w:pPr>
              <w:pStyle w:val="6"/>
            </w:pPr>
          </w:p>
        </w:tc>
        <w:tc>
          <w:tcPr>
            <w:tcW w:w="1080" w:type="dxa"/>
            <w:vAlign w:val="top"/>
          </w:tcPr>
          <w:p w14:paraId="02360A1A">
            <w:pPr>
              <w:pStyle w:val="6"/>
            </w:pPr>
          </w:p>
        </w:tc>
        <w:tc>
          <w:tcPr>
            <w:tcW w:w="1134" w:type="dxa"/>
            <w:vAlign w:val="top"/>
          </w:tcPr>
          <w:p w14:paraId="0B6CDB0D">
            <w:pPr>
              <w:pStyle w:val="6"/>
            </w:pPr>
          </w:p>
        </w:tc>
      </w:tr>
    </w:tbl>
    <w:p w14:paraId="4302939E">
      <w:pPr>
        <w:pStyle w:val="2"/>
      </w:pPr>
    </w:p>
    <w:p w14:paraId="7E9D40DC">
      <w:pPr>
        <w:sectPr>
          <w:headerReference r:id="rId9" w:type="default"/>
          <w:footerReference r:id="rId10" w:type="default"/>
          <w:pgSz w:w="16840" w:h="11900"/>
          <w:pgMar w:top="611" w:right="600" w:bottom="312" w:left="600" w:header="357" w:footer="153" w:gutter="0"/>
          <w:cols w:space="720" w:num="1"/>
        </w:sectPr>
      </w:pPr>
    </w:p>
    <w:p w14:paraId="4396C959">
      <w:pPr>
        <w:spacing w:before="11"/>
      </w:pPr>
    </w:p>
    <w:p w14:paraId="5548CBF9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3057"/>
        <w:gridCol w:w="1439"/>
        <w:gridCol w:w="1307"/>
        <w:gridCol w:w="1397"/>
      </w:tblGrid>
      <w:tr w14:paraId="39720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</w:trPr>
        <w:tc>
          <w:tcPr>
            <w:tcW w:w="181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27813ED">
            <w:pPr>
              <w:pStyle w:val="6"/>
            </w:pPr>
          </w:p>
        </w:tc>
        <w:tc>
          <w:tcPr>
            <w:tcW w:w="305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46E272">
            <w:pPr>
              <w:pStyle w:val="6"/>
            </w:pPr>
          </w:p>
        </w:tc>
        <w:tc>
          <w:tcPr>
            <w:tcW w:w="14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43F3407">
            <w:pPr>
              <w:pStyle w:val="6"/>
            </w:pPr>
          </w:p>
        </w:tc>
        <w:tc>
          <w:tcPr>
            <w:tcW w:w="130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4BE5AC">
            <w:pPr>
              <w:pStyle w:val="6"/>
            </w:pPr>
          </w:p>
        </w:tc>
        <w:tc>
          <w:tcPr>
            <w:tcW w:w="139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EE2040F">
            <w:pPr>
              <w:spacing w:before="95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预算公开表3</w:t>
            </w:r>
          </w:p>
        </w:tc>
      </w:tr>
      <w:tr w14:paraId="7760A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900C2B4">
            <w:pPr>
              <w:spacing w:before="55" w:line="218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3" w:name="bookmark38"/>
            <w:bookmarkEnd w:id="43"/>
            <w:bookmarkStart w:id="44" w:name="bookmark8"/>
            <w:bookmarkEnd w:id="44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2024年预算支出总表</w:t>
            </w:r>
          </w:p>
        </w:tc>
      </w:tr>
      <w:tr w14:paraId="1A24E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312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1CB73F9">
            <w:pPr>
              <w:spacing w:before="92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单位名称：石楼县西河湾幼儿园</w:t>
            </w:r>
          </w:p>
        </w:tc>
        <w:tc>
          <w:tcPr>
            <w:tcW w:w="130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F502071">
            <w:pPr>
              <w:pStyle w:val="6"/>
            </w:pPr>
          </w:p>
        </w:tc>
        <w:tc>
          <w:tcPr>
            <w:tcW w:w="139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A1CB39E">
            <w:pPr>
              <w:spacing w:before="92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2833A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873" w:type="dxa"/>
            <w:gridSpan w:val="2"/>
            <w:vAlign w:val="top"/>
          </w:tcPr>
          <w:p w14:paraId="10DF6135">
            <w:pPr>
              <w:spacing w:before="72" w:line="220" w:lineRule="auto"/>
              <w:ind w:left="2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143" w:type="dxa"/>
            <w:gridSpan w:val="3"/>
            <w:vAlign w:val="top"/>
          </w:tcPr>
          <w:p w14:paraId="6C66A1A9">
            <w:pPr>
              <w:spacing w:before="73" w:line="219" w:lineRule="auto"/>
              <w:ind w:left="15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0F91A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16" w:type="dxa"/>
            <w:vAlign w:val="top"/>
          </w:tcPr>
          <w:p w14:paraId="59DD3490">
            <w:pPr>
              <w:spacing w:before="73" w:line="219" w:lineRule="auto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057" w:type="dxa"/>
            <w:vAlign w:val="top"/>
          </w:tcPr>
          <w:p w14:paraId="42A6B911">
            <w:pPr>
              <w:spacing w:before="73" w:line="219" w:lineRule="auto"/>
              <w:ind w:left="1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439" w:type="dxa"/>
            <w:vAlign w:val="top"/>
          </w:tcPr>
          <w:p w14:paraId="5F8213CD">
            <w:pPr>
              <w:spacing w:before="73" w:line="221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07" w:type="dxa"/>
            <w:vAlign w:val="top"/>
          </w:tcPr>
          <w:p w14:paraId="0083D703">
            <w:pPr>
              <w:spacing w:before="73" w:line="219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397" w:type="dxa"/>
            <w:vAlign w:val="top"/>
          </w:tcPr>
          <w:p w14:paraId="6E3D7C40">
            <w:pPr>
              <w:spacing w:before="73" w:line="220" w:lineRule="auto"/>
              <w:ind w:left="3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3BFBF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873" w:type="dxa"/>
            <w:gridSpan w:val="2"/>
            <w:vAlign w:val="top"/>
          </w:tcPr>
          <w:p w14:paraId="7FAA22C8">
            <w:pPr>
              <w:spacing w:before="74" w:line="221" w:lineRule="auto"/>
              <w:ind w:left="2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439" w:type="dxa"/>
            <w:shd w:val="clear" w:color="auto" w:fill="auto"/>
            <w:vAlign w:val="top"/>
          </w:tcPr>
          <w:p w14:paraId="33645DE9">
            <w:pPr>
              <w:spacing w:before="139" w:line="184" w:lineRule="auto"/>
              <w:jc w:val="righ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7" w:type="dxa"/>
            <w:shd w:val="clear" w:color="auto" w:fill="auto"/>
            <w:vAlign w:val="top"/>
          </w:tcPr>
          <w:p w14:paraId="07837C63">
            <w:pPr>
              <w:spacing w:before="139" w:line="184" w:lineRule="auto"/>
              <w:jc w:val="righ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25.41</w:t>
            </w:r>
          </w:p>
        </w:tc>
        <w:tc>
          <w:tcPr>
            <w:tcW w:w="1397" w:type="dxa"/>
            <w:vAlign w:val="top"/>
          </w:tcPr>
          <w:p w14:paraId="6D6640E7">
            <w:pPr>
              <w:spacing w:before="102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147.83</w:t>
            </w:r>
          </w:p>
        </w:tc>
      </w:tr>
      <w:tr w14:paraId="6A31A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16" w:type="dxa"/>
            <w:vAlign w:val="top"/>
          </w:tcPr>
          <w:p w14:paraId="42932BD7">
            <w:pPr>
              <w:spacing w:before="10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205</w:t>
            </w:r>
          </w:p>
        </w:tc>
        <w:tc>
          <w:tcPr>
            <w:tcW w:w="3057" w:type="dxa"/>
            <w:vAlign w:val="top"/>
          </w:tcPr>
          <w:p w14:paraId="09EFA0E5">
            <w:pPr>
              <w:spacing w:before="76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教育支出</w:t>
            </w:r>
          </w:p>
        </w:tc>
        <w:tc>
          <w:tcPr>
            <w:tcW w:w="1439" w:type="dxa"/>
            <w:vAlign w:val="top"/>
          </w:tcPr>
          <w:p w14:paraId="452D6341">
            <w:pPr>
              <w:spacing w:before="103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7" w:type="dxa"/>
            <w:vAlign w:val="top"/>
          </w:tcPr>
          <w:p w14:paraId="30610D9D">
            <w:pPr>
              <w:spacing w:before="104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25.41</w:t>
            </w:r>
          </w:p>
        </w:tc>
        <w:tc>
          <w:tcPr>
            <w:tcW w:w="1397" w:type="dxa"/>
            <w:vAlign w:val="top"/>
          </w:tcPr>
          <w:p w14:paraId="60D59BE5">
            <w:pPr>
              <w:spacing w:before="103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147.83</w:t>
            </w:r>
          </w:p>
        </w:tc>
      </w:tr>
      <w:tr w14:paraId="64930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16" w:type="dxa"/>
            <w:vAlign w:val="top"/>
          </w:tcPr>
          <w:p w14:paraId="603A6AE4">
            <w:pPr>
              <w:spacing w:before="105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</w:t>
            </w:r>
          </w:p>
        </w:tc>
        <w:tc>
          <w:tcPr>
            <w:tcW w:w="3057" w:type="dxa"/>
            <w:vAlign w:val="top"/>
          </w:tcPr>
          <w:p w14:paraId="180838D6">
            <w:pPr>
              <w:spacing w:before="77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普通教育</w:t>
            </w:r>
          </w:p>
        </w:tc>
        <w:tc>
          <w:tcPr>
            <w:tcW w:w="1439" w:type="dxa"/>
            <w:vAlign w:val="top"/>
          </w:tcPr>
          <w:p w14:paraId="27F6FC44">
            <w:pPr>
              <w:spacing w:before="10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7" w:type="dxa"/>
            <w:vAlign w:val="top"/>
          </w:tcPr>
          <w:p w14:paraId="096477E6">
            <w:pPr>
              <w:spacing w:before="105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25.41</w:t>
            </w:r>
          </w:p>
        </w:tc>
        <w:tc>
          <w:tcPr>
            <w:tcW w:w="1397" w:type="dxa"/>
            <w:vAlign w:val="top"/>
          </w:tcPr>
          <w:p w14:paraId="27A7E308">
            <w:pPr>
              <w:spacing w:before="104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147.83</w:t>
            </w:r>
          </w:p>
        </w:tc>
      </w:tr>
      <w:tr w14:paraId="5AAD7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816" w:type="dxa"/>
            <w:vAlign w:val="top"/>
          </w:tcPr>
          <w:p w14:paraId="4D7B9F17"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2050201</w:t>
            </w:r>
          </w:p>
        </w:tc>
        <w:tc>
          <w:tcPr>
            <w:tcW w:w="3057" w:type="dxa"/>
            <w:vAlign w:val="top"/>
          </w:tcPr>
          <w:p w14:paraId="7A60BC97"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学前教育</w:t>
            </w:r>
          </w:p>
        </w:tc>
        <w:tc>
          <w:tcPr>
            <w:tcW w:w="1439" w:type="dxa"/>
            <w:vAlign w:val="top"/>
          </w:tcPr>
          <w:p w14:paraId="2458A9FC">
            <w:pPr>
              <w:spacing w:before="105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7" w:type="dxa"/>
            <w:vAlign w:val="top"/>
          </w:tcPr>
          <w:p w14:paraId="58B3D3BB"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25.41</w:t>
            </w:r>
          </w:p>
        </w:tc>
        <w:tc>
          <w:tcPr>
            <w:tcW w:w="1397" w:type="dxa"/>
            <w:vAlign w:val="top"/>
          </w:tcPr>
          <w:p w14:paraId="09627A64">
            <w:pPr>
              <w:spacing w:before="105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147.83</w:t>
            </w:r>
          </w:p>
        </w:tc>
      </w:tr>
    </w:tbl>
    <w:p w14:paraId="0A04B2E6">
      <w:pPr>
        <w:pStyle w:val="2"/>
      </w:pPr>
    </w:p>
    <w:p w14:paraId="633BC2B8">
      <w:pPr>
        <w:sectPr>
          <w:headerReference r:id="rId11" w:type="default"/>
          <w:footerReference r:id="rId12" w:type="default"/>
          <w:pgSz w:w="11900" w:h="16840"/>
          <w:pgMar w:top="611" w:right="600" w:bottom="311" w:left="600" w:header="357" w:footer="153" w:gutter="0"/>
          <w:cols w:space="720" w:num="1"/>
        </w:sectPr>
      </w:pPr>
    </w:p>
    <w:p w14:paraId="609AECC7">
      <w:pPr>
        <w:spacing w:before="11"/>
      </w:pPr>
    </w:p>
    <w:p w14:paraId="3336163E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 w14:paraId="549C5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D517655">
            <w:pPr>
              <w:pStyle w:val="6"/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2504E40">
            <w:pPr>
              <w:pStyle w:val="6"/>
            </w:pPr>
          </w:p>
        </w:tc>
        <w:tc>
          <w:tcPr>
            <w:tcW w:w="193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32901CE">
            <w:pPr>
              <w:pStyle w:val="6"/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F0982E5">
            <w:pPr>
              <w:pStyle w:val="6"/>
            </w:pP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BFFFCC">
            <w:pPr>
              <w:pStyle w:val="6"/>
            </w:pPr>
          </w:p>
        </w:tc>
        <w:tc>
          <w:tcPr>
            <w:tcW w:w="1972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549ED46">
            <w:pPr>
              <w:spacing w:before="121" w:line="229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6"/>
                <w:szCs w:val="16"/>
              </w:rPr>
              <w:t>预算公开表4</w:t>
            </w:r>
          </w:p>
        </w:tc>
      </w:tr>
      <w:tr w14:paraId="4282A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76B0CEB">
            <w:pPr>
              <w:spacing w:before="91" w:line="219" w:lineRule="auto"/>
              <w:ind w:left="31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5" w:name="bookmark39"/>
            <w:bookmarkEnd w:id="45"/>
            <w:bookmarkStart w:id="46" w:name="bookmark9"/>
            <w:bookmarkEnd w:id="46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2024年财政拨款收支总表</w:t>
            </w:r>
          </w:p>
        </w:tc>
      </w:tr>
      <w:tr w14:paraId="24946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07" w:type="dxa"/>
            <w:gridSpan w:val="6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2A9E5932">
            <w:pPr>
              <w:spacing w:before="127" w:line="227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单位名称：石楼县西河湾幼儿园</w:t>
            </w:r>
          </w:p>
        </w:tc>
        <w:tc>
          <w:tcPr>
            <w:tcW w:w="1109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29D878B3">
            <w:pPr>
              <w:spacing w:before="127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4CA7A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20" w:type="dxa"/>
            <w:gridSpan w:val="2"/>
            <w:vAlign w:val="top"/>
          </w:tcPr>
          <w:p w14:paraId="34DBCD90">
            <w:pPr>
              <w:spacing w:before="108" w:line="219" w:lineRule="auto"/>
              <w:ind w:left="1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6096" w:type="dxa"/>
            <w:gridSpan w:val="5"/>
            <w:vAlign w:val="top"/>
          </w:tcPr>
          <w:p w14:paraId="14AC8C0B">
            <w:pPr>
              <w:spacing w:before="107" w:line="220" w:lineRule="auto"/>
              <w:ind w:left="28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 w14:paraId="478A0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Merge w:val="restart"/>
            <w:tcBorders>
              <w:bottom w:val="nil"/>
            </w:tcBorders>
            <w:vAlign w:val="top"/>
          </w:tcPr>
          <w:p w14:paraId="268D1C0B">
            <w:pPr>
              <w:pStyle w:val="6"/>
              <w:spacing w:line="263" w:lineRule="auto"/>
            </w:pPr>
          </w:p>
          <w:p w14:paraId="0229EABD">
            <w:pPr>
              <w:spacing w:before="59" w:line="220" w:lineRule="auto"/>
              <w:ind w:left="7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12D235E">
            <w:pPr>
              <w:pStyle w:val="6"/>
              <w:spacing w:line="264" w:lineRule="auto"/>
            </w:pPr>
          </w:p>
          <w:p w14:paraId="21751DD3">
            <w:pPr>
              <w:spacing w:before="58" w:line="219" w:lineRule="auto"/>
              <w:ind w:left="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  <w:tc>
          <w:tcPr>
            <w:tcW w:w="1930" w:type="dxa"/>
            <w:vMerge w:val="restart"/>
            <w:tcBorders>
              <w:bottom w:val="nil"/>
            </w:tcBorders>
            <w:vAlign w:val="top"/>
          </w:tcPr>
          <w:p w14:paraId="234722E6">
            <w:pPr>
              <w:pStyle w:val="6"/>
              <w:spacing w:line="263" w:lineRule="auto"/>
            </w:pPr>
          </w:p>
          <w:p w14:paraId="5611496C">
            <w:pPr>
              <w:spacing w:before="59" w:line="220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166" w:type="dxa"/>
            <w:gridSpan w:val="4"/>
            <w:vAlign w:val="top"/>
          </w:tcPr>
          <w:p w14:paraId="2C5F0113">
            <w:pPr>
              <w:spacing w:before="108" w:line="219" w:lineRule="auto"/>
              <w:ind w:left="19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</w:tr>
      <w:tr w14:paraId="2C7D9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15A339DE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DB321A3">
            <w:pPr>
              <w:pStyle w:val="6"/>
            </w:pPr>
          </w:p>
        </w:tc>
        <w:tc>
          <w:tcPr>
            <w:tcW w:w="1930" w:type="dxa"/>
            <w:vMerge w:val="continue"/>
            <w:tcBorders>
              <w:top w:val="nil"/>
            </w:tcBorders>
            <w:vAlign w:val="top"/>
          </w:tcPr>
          <w:p w14:paraId="1D26A108">
            <w:pPr>
              <w:pStyle w:val="6"/>
            </w:pPr>
          </w:p>
        </w:tc>
        <w:tc>
          <w:tcPr>
            <w:tcW w:w="1079" w:type="dxa"/>
            <w:vAlign w:val="top"/>
          </w:tcPr>
          <w:p w14:paraId="238D61FA">
            <w:pPr>
              <w:spacing w:before="107" w:line="221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小计</w:t>
            </w:r>
          </w:p>
        </w:tc>
        <w:tc>
          <w:tcPr>
            <w:tcW w:w="1115" w:type="dxa"/>
            <w:vAlign w:val="top"/>
          </w:tcPr>
          <w:p w14:paraId="63F6B251">
            <w:pPr>
              <w:spacing w:before="108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863" w:type="dxa"/>
            <w:vAlign w:val="top"/>
          </w:tcPr>
          <w:p w14:paraId="517DBB02">
            <w:pPr>
              <w:spacing w:before="1" w:line="210" w:lineRule="auto"/>
              <w:ind w:left="162" w:right="70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金预算</w:t>
            </w:r>
          </w:p>
        </w:tc>
        <w:tc>
          <w:tcPr>
            <w:tcW w:w="1109" w:type="dxa"/>
            <w:vAlign w:val="top"/>
          </w:tcPr>
          <w:p w14:paraId="1859429A">
            <w:pPr>
              <w:spacing w:before="1" w:line="210" w:lineRule="auto"/>
              <w:ind w:left="372" w:right="14" w:hanging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国有资本经营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</w:tr>
      <w:tr w14:paraId="32FAD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3EF55A74"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079" w:type="dxa"/>
            <w:vAlign w:val="top"/>
          </w:tcPr>
          <w:p w14:paraId="1D6A197D">
            <w:pPr>
              <w:spacing w:before="136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30" w:type="dxa"/>
            <w:vAlign w:val="top"/>
          </w:tcPr>
          <w:p w14:paraId="590D7F1D">
            <w:pPr>
              <w:spacing w:before="109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079" w:type="dxa"/>
            <w:vAlign w:val="top"/>
          </w:tcPr>
          <w:p w14:paraId="14F92036">
            <w:pPr>
              <w:pStyle w:val="6"/>
            </w:pPr>
          </w:p>
        </w:tc>
        <w:tc>
          <w:tcPr>
            <w:tcW w:w="1115" w:type="dxa"/>
            <w:vAlign w:val="top"/>
          </w:tcPr>
          <w:p w14:paraId="5A04D41E">
            <w:pPr>
              <w:pStyle w:val="6"/>
            </w:pPr>
          </w:p>
        </w:tc>
        <w:tc>
          <w:tcPr>
            <w:tcW w:w="863" w:type="dxa"/>
            <w:vAlign w:val="top"/>
          </w:tcPr>
          <w:p w14:paraId="6922EF3C">
            <w:pPr>
              <w:pStyle w:val="6"/>
            </w:pPr>
          </w:p>
        </w:tc>
        <w:tc>
          <w:tcPr>
            <w:tcW w:w="1109" w:type="dxa"/>
            <w:vAlign w:val="top"/>
          </w:tcPr>
          <w:p w14:paraId="4E22D1E1">
            <w:pPr>
              <w:pStyle w:val="6"/>
            </w:pPr>
          </w:p>
        </w:tc>
      </w:tr>
      <w:tr w14:paraId="22304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59E08214"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 w14:paraId="4FDFF1FF">
            <w:pPr>
              <w:pStyle w:val="6"/>
            </w:pPr>
          </w:p>
        </w:tc>
        <w:tc>
          <w:tcPr>
            <w:tcW w:w="1930" w:type="dxa"/>
            <w:vAlign w:val="top"/>
          </w:tcPr>
          <w:p w14:paraId="35F1AD14">
            <w:pPr>
              <w:spacing w:before="109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079" w:type="dxa"/>
            <w:vAlign w:val="top"/>
          </w:tcPr>
          <w:p w14:paraId="0D47F18F">
            <w:pPr>
              <w:pStyle w:val="6"/>
            </w:pPr>
          </w:p>
        </w:tc>
        <w:tc>
          <w:tcPr>
            <w:tcW w:w="1115" w:type="dxa"/>
            <w:vAlign w:val="top"/>
          </w:tcPr>
          <w:p w14:paraId="6F6F87F1">
            <w:pPr>
              <w:pStyle w:val="6"/>
            </w:pPr>
          </w:p>
        </w:tc>
        <w:tc>
          <w:tcPr>
            <w:tcW w:w="863" w:type="dxa"/>
            <w:vAlign w:val="top"/>
          </w:tcPr>
          <w:p w14:paraId="1E5E1864">
            <w:pPr>
              <w:pStyle w:val="6"/>
            </w:pPr>
          </w:p>
        </w:tc>
        <w:tc>
          <w:tcPr>
            <w:tcW w:w="1109" w:type="dxa"/>
            <w:vAlign w:val="top"/>
          </w:tcPr>
          <w:p w14:paraId="2877A31F">
            <w:pPr>
              <w:pStyle w:val="6"/>
            </w:pPr>
          </w:p>
        </w:tc>
      </w:tr>
      <w:tr w14:paraId="6DCA2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F79C566">
            <w:pPr>
              <w:spacing w:before="110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 w14:paraId="374519D8">
            <w:pPr>
              <w:pStyle w:val="6"/>
            </w:pPr>
          </w:p>
        </w:tc>
        <w:tc>
          <w:tcPr>
            <w:tcW w:w="1930" w:type="dxa"/>
            <w:vAlign w:val="top"/>
          </w:tcPr>
          <w:p w14:paraId="04122476">
            <w:pPr>
              <w:spacing w:before="110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079" w:type="dxa"/>
            <w:vAlign w:val="top"/>
          </w:tcPr>
          <w:p w14:paraId="3FFF698D">
            <w:pPr>
              <w:pStyle w:val="6"/>
            </w:pPr>
          </w:p>
        </w:tc>
        <w:tc>
          <w:tcPr>
            <w:tcW w:w="1115" w:type="dxa"/>
            <w:vAlign w:val="top"/>
          </w:tcPr>
          <w:p w14:paraId="3B57E74B">
            <w:pPr>
              <w:pStyle w:val="6"/>
            </w:pPr>
          </w:p>
        </w:tc>
        <w:tc>
          <w:tcPr>
            <w:tcW w:w="863" w:type="dxa"/>
            <w:vAlign w:val="top"/>
          </w:tcPr>
          <w:p w14:paraId="1B72E9ED">
            <w:pPr>
              <w:pStyle w:val="6"/>
            </w:pPr>
          </w:p>
        </w:tc>
        <w:tc>
          <w:tcPr>
            <w:tcW w:w="1109" w:type="dxa"/>
            <w:vAlign w:val="top"/>
          </w:tcPr>
          <w:p w14:paraId="71192AC7">
            <w:pPr>
              <w:pStyle w:val="6"/>
            </w:pPr>
          </w:p>
        </w:tc>
      </w:tr>
      <w:tr w14:paraId="3F1AB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1D6CB6B0">
            <w:pPr>
              <w:pStyle w:val="6"/>
            </w:pPr>
          </w:p>
        </w:tc>
        <w:tc>
          <w:tcPr>
            <w:tcW w:w="1079" w:type="dxa"/>
            <w:vAlign w:val="top"/>
          </w:tcPr>
          <w:p w14:paraId="5C3DD0F6">
            <w:pPr>
              <w:pStyle w:val="6"/>
            </w:pPr>
          </w:p>
        </w:tc>
        <w:tc>
          <w:tcPr>
            <w:tcW w:w="1930" w:type="dxa"/>
            <w:vAlign w:val="top"/>
          </w:tcPr>
          <w:p w14:paraId="1D3B0DA8">
            <w:pPr>
              <w:spacing w:before="11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079" w:type="dxa"/>
            <w:vAlign w:val="top"/>
          </w:tcPr>
          <w:p w14:paraId="1381FB64">
            <w:pPr>
              <w:pStyle w:val="6"/>
            </w:pPr>
          </w:p>
        </w:tc>
        <w:tc>
          <w:tcPr>
            <w:tcW w:w="1115" w:type="dxa"/>
            <w:vAlign w:val="top"/>
          </w:tcPr>
          <w:p w14:paraId="15012021">
            <w:pPr>
              <w:pStyle w:val="6"/>
            </w:pPr>
          </w:p>
        </w:tc>
        <w:tc>
          <w:tcPr>
            <w:tcW w:w="863" w:type="dxa"/>
            <w:vAlign w:val="top"/>
          </w:tcPr>
          <w:p w14:paraId="0E230FDC">
            <w:pPr>
              <w:pStyle w:val="6"/>
            </w:pPr>
          </w:p>
        </w:tc>
        <w:tc>
          <w:tcPr>
            <w:tcW w:w="1109" w:type="dxa"/>
            <w:vAlign w:val="top"/>
          </w:tcPr>
          <w:p w14:paraId="3373EDD8">
            <w:pPr>
              <w:pStyle w:val="6"/>
            </w:pPr>
          </w:p>
        </w:tc>
      </w:tr>
      <w:tr w14:paraId="299A0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4467310">
            <w:pPr>
              <w:pStyle w:val="6"/>
            </w:pPr>
          </w:p>
        </w:tc>
        <w:tc>
          <w:tcPr>
            <w:tcW w:w="1079" w:type="dxa"/>
            <w:vAlign w:val="top"/>
          </w:tcPr>
          <w:p w14:paraId="06CCEB31">
            <w:pPr>
              <w:pStyle w:val="6"/>
            </w:pPr>
          </w:p>
        </w:tc>
        <w:tc>
          <w:tcPr>
            <w:tcW w:w="1930" w:type="dxa"/>
            <w:vAlign w:val="top"/>
          </w:tcPr>
          <w:p w14:paraId="7717D222">
            <w:pPr>
              <w:spacing w:before="111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079" w:type="dxa"/>
            <w:vAlign w:val="top"/>
          </w:tcPr>
          <w:p w14:paraId="4EA95136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5" w:type="dxa"/>
            <w:vAlign w:val="top"/>
          </w:tcPr>
          <w:p w14:paraId="27B9C579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63" w:type="dxa"/>
            <w:vAlign w:val="top"/>
          </w:tcPr>
          <w:p w14:paraId="4816916B">
            <w:pPr>
              <w:pStyle w:val="6"/>
            </w:pPr>
          </w:p>
        </w:tc>
        <w:tc>
          <w:tcPr>
            <w:tcW w:w="1109" w:type="dxa"/>
            <w:vAlign w:val="top"/>
          </w:tcPr>
          <w:p w14:paraId="357C19F9">
            <w:pPr>
              <w:pStyle w:val="6"/>
            </w:pPr>
          </w:p>
        </w:tc>
      </w:tr>
      <w:tr w14:paraId="713E1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D7B72CA">
            <w:pPr>
              <w:pStyle w:val="6"/>
            </w:pPr>
          </w:p>
        </w:tc>
        <w:tc>
          <w:tcPr>
            <w:tcW w:w="1079" w:type="dxa"/>
            <w:vAlign w:val="top"/>
          </w:tcPr>
          <w:p w14:paraId="382AB6F2">
            <w:pPr>
              <w:pStyle w:val="6"/>
            </w:pPr>
          </w:p>
        </w:tc>
        <w:tc>
          <w:tcPr>
            <w:tcW w:w="1930" w:type="dxa"/>
            <w:vAlign w:val="top"/>
          </w:tcPr>
          <w:p w14:paraId="7E5E0245">
            <w:pPr>
              <w:spacing w:before="111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079" w:type="dxa"/>
            <w:vAlign w:val="top"/>
          </w:tcPr>
          <w:p w14:paraId="469714FD">
            <w:pPr>
              <w:pStyle w:val="6"/>
            </w:pPr>
          </w:p>
        </w:tc>
        <w:tc>
          <w:tcPr>
            <w:tcW w:w="1115" w:type="dxa"/>
            <w:vAlign w:val="top"/>
          </w:tcPr>
          <w:p w14:paraId="493CE748">
            <w:pPr>
              <w:pStyle w:val="6"/>
            </w:pPr>
          </w:p>
        </w:tc>
        <w:tc>
          <w:tcPr>
            <w:tcW w:w="863" w:type="dxa"/>
            <w:vAlign w:val="top"/>
          </w:tcPr>
          <w:p w14:paraId="62C024D9">
            <w:pPr>
              <w:pStyle w:val="6"/>
            </w:pPr>
          </w:p>
        </w:tc>
        <w:tc>
          <w:tcPr>
            <w:tcW w:w="1109" w:type="dxa"/>
            <w:vAlign w:val="top"/>
          </w:tcPr>
          <w:p w14:paraId="1A8B6375">
            <w:pPr>
              <w:pStyle w:val="6"/>
            </w:pPr>
          </w:p>
        </w:tc>
      </w:tr>
      <w:tr w14:paraId="4DBC8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68CD345">
            <w:pPr>
              <w:pStyle w:val="6"/>
            </w:pPr>
          </w:p>
        </w:tc>
        <w:tc>
          <w:tcPr>
            <w:tcW w:w="1079" w:type="dxa"/>
            <w:vAlign w:val="top"/>
          </w:tcPr>
          <w:p w14:paraId="5FC41103">
            <w:pPr>
              <w:pStyle w:val="6"/>
            </w:pPr>
          </w:p>
        </w:tc>
        <w:tc>
          <w:tcPr>
            <w:tcW w:w="1930" w:type="dxa"/>
            <w:vAlign w:val="top"/>
          </w:tcPr>
          <w:p w14:paraId="6E7D2849">
            <w:pPr>
              <w:spacing w:before="4" w:line="209" w:lineRule="auto"/>
              <w:ind w:left="5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七、文化旅游体育与传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媒支出</w:t>
            </w:r>
          </w:p>
        </w:tc>
        <w:tc>
          <w:tcPr>
            <w:tcW w:w="1079" w:type="dxa"/>
            <w:vAlign w:val="top"/>
          </w:tcPr>
          <w:p w14:paraId="390A2FD7">
            <w:pPr>
              <w:pStyle w:val="6"/>
            </w:pPr>
          </w:p>
        </w:tc>
        <w:tc>
          <w:tcPr>
            <w:tcW w:w="1115" w:type="dxa"/>
            <w:vAlign w:val="top"/>
          </w:tcPr>
          <w:p w14:paraId="21373F8D">
            <w:pPr>
              <w:pStyle w:val="6"/>
            </w:pPr>
          </w:p>
        </w:tc>
        <w:tc>
          <w:tcPr>
            <w:tcW w:w="863" w:type="dxa"/>
            <w:vAlign w:val="top"/>
          </w:tcPr>
          <w:p w14:paraId="5A32EAEA">
            <w:pPr>
              <w:pStyle w:val="6"/>
            </w:pPr>
          </w:p>
        </w:tc>
        <w:tc>
          <w:tcPr>
            <w:tcW w:w="1109" w:type="dxa"/>
            <w:vAlign w:val="top"/>
          </w:tcPr>
          <w:p w14:paraId="13EEC3D1">
            <w:pPr>
              <w:pStyle w:val="6"/>
            </w:pPr>
          </w:p>
        </w:tc>
      </w:tr>
      <w:tr w14:paraId="30D91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2241072">
            <w:pPr>
              <w:pStyle w:val="6"/>
            </w:pPr>
          </w:p>
        </w:tc>
        <w:tc>
          <w:tcPr>
            <w:tcW w:w="1079" w:type="dxa"/>
            <w:vAlign w:val="top"/>
          </w:tcPr>
          <w:p w14:paraId="513B741C">
            <w:pPr>
              <w:pStyle w:val="6"/>
            </w:pPr>
          </w:p>
        </w:tc>
        <w:tc>
          <w:tcPr>
            <w:tcW w:w="1930" w:type="dxa"/>
            <w:vAlign w:val="top"/>
          </w:tcPr>
          <w:p w14:paraId="44B2CA95">
            <w:pPr>
              <w:spacing w:before="4" w:line="209" w:lineRule="auto"/>
              <w:ind w:left="20" w:right="122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八、社会保障和就业支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079" w:type="dxa"/>
            <w:vAlign w:val="top"/>
          </w:tcPr>
          <w:p w14:paraId="4CFAA761">
            <w:pPr>
              <w:pStyle w:val="6"/>
            </w:pPr>
          </w:p>
        </w:tc>
        <w:tc>
          <w:tcPr>
            <w:tcW w:w="1115" w:type="dxa"/>
            <w:vAlign w:val="top"/>
          </w:tcPr>
          <w:p w14:paraId="5D59CB7E">
            <w:pPr>
              <w:pStyle w:val="6"/>
            </w:pPr>
          </w:p>
        </w:tc>
        <w:tc>
          <w:tcPr>
            <w:tcW w:w="863" w:type="dxa"/>
            <w:vAlign w:val="top"/>
          </w:tcPr>
          <w:p w14:paraId="373E2DA6">
            <w:pPr>
              <w:pStyle w:val="6"/>
            </w:pPr>
          </w:p>
        </w:tc>
        <w:tc>
          <w:tcPr>
            <w:tcW w:w="1109" w:type="dxa"/>
            <w:vAlign w:val="top"/>
          </w:tcPr>
          <w:p w14:paraId="45AED1F0">
            <w:pPr>
              <w:pStyle w:val="6"/>
            </w:pPr>
          </w:p>
        </w:tc>
      </w:tr>
      <w:tr w14:paraId="3EC78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61DDB6B">
            <w:pPr>
              <w:pStyle w:val="6"/>
            </w:pPr>
          </w:p>
        </w:tc>
        <w:tc>
          <w:tcPr>
            <w:tcW w:w="1079" w:type="dxa"/>
            <w:vAlign w:val="top"/>
          </w:tcPr>
          <w:p w14:paraId="6268A1D9">
            <w:pPr>
              <w:pStyle w:val="6"/>
            </w:pPr>
          </w:p>
        </w:tc>
        <w:tc>
          <w:tcPr>
            <w:tcW w:w="1930" w:type="dxa"/>
            <w:vAlign w:val="top"/>
          </w:tcPr>
          <w:p w14:paraId="2824ACED">
            <w:pPr>
              <w:spacing w:before="111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079" w:type="dxa"/>
            <w:vAlign w:val="top"/>
          </w:tcPr>
          <w:p w14:paraId="2B8D2648">
            <w:pPr>
              <w:pStyle w:val="6"/>
            </w:pPr>
          </w:p>
        </w:tc>
        <w:tc>
          <w:tcPr>
            <w:tcW w:w="1115" w:type="dxa"/>
            <w:vAlign w:val="top"/>
          </w:tcPr>
          <w:p w14:paraId="31B6F7A8">
            <w:pPr>
              <w:pStyle w:val="6"/>
            </w:pPr>
          </w:p>
        </w:tc>
        <w:tc>
          <w:tcPr>
            <w:tcW w:w="863" w:type="dxa"/>
            <w:vAlign w:val="top"/>
          </w:tcPr>
          <w:p w14:paraId="42AB103A">
            <w:pPr>
              <w:pStyle w:val="6"/>
            </w:pPr>
          </w:p>
        </w:tc>
        <w:tc>
          <w:tcPr>
            <w:tcW w:w="1109" w:type="dxa"/>
            <w:vAlign w:val="top"/>
          </w:tcPr>
          <w:p w14:paraId="6353AA7C">
            <w:pPr>
              <w:pStyle w:val="6"/>
            </w:pPr>
          </w:p>
        </w:tc>
      </w:tr>
      <w:tr w14:paraId="7743A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4FED54B">
            <w:pPr>
              <w:pStyle w:val="6"/>
            </w:pPr>
          </w:p>
        </w:tc>
        <w:tc>
          <w:tcPr>
            <w:tcW w:w="1079" w:type="dxa"/>
            <w:vAlign w:val="top"/>
          </w:tcPr>
          <w:p w14:paraId="411D781F">
            <w:pPr>
              <w:pStyle w:val="6"/>
            </w:pPr>
          </w:p>
        </w:tc>
        <w:tc>
          <w:tcPr>
            <w:tcW w:w="1930" w:type="dxa"/>
            <w:vAlign w:val="top"/>
          </w:tcPr>
          <w:p w14:paraId="6D97CFFD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079" w:type="dxa"/>
            <w:vAlign w:val="top"/>
          </w:tcPr>
          <w:p w14:paraId="7484645E">
            <w:pPr>
              <w:pStyle w:val="6"/>
            </w:pPr>
          </w:p>
        </w:tc>
        <w:tc>
          <w:tcPr>
            <w:tcW w:w="1115" w:type="dxa"/>
            <w:vAlign w:val="top"/>
          </w:tcPr>
          <w:p w14:paraId="2CD99A54">
            <w:pPr>
              <w:pStyle w:val="6"/>
            </w:pPr>
          </w:p>
        </w:tc>
        <w:tc>
          <w:tcPr>
            <w:tcW w:w="863" w:type="dxa"/>
            <w:vAlign w:val="top"/>
          </w:tcPr>
          <w:p w14:paraId="134F0EA1">
            <w:pPr>
              <w:pStyle w:val="6"/>
            </w:pPr>
          </w:p>
        </w:tc>
        <w:tc>
          <w:tcPr>
            <w:tcW w:w="1109" w:type="dxa"/>
            <w:vAlign w:val="top"/>
          </w:tcPr>
          <w:p w14:paraId="1CF39C0D">
            <w:pPr>
              <w:pStyle w:val="6"/>
            </w:pPr>
          </w:p>
        </w:tc>
      </w:tr>
      <w:tr w14:paraId="0FB8B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F5DA314">
            <w:pPr>
              <w:pStyle w:val="6"/>
            </w:pPr>
          </w:p>
        </w:tc>
        <w:tc>
          <w:tcPr>
            <w:tcW w:w="1079" w:type="dxa"/>
            <w:vAlign w:val="top"/>
          </w:tcPr>
          <w:p w14:paraId="0E2C9C8C">
            <w:pPr>
              <w:pStyle w:val="6"/>
            </w:pPr>
          </w:p>
        </w:tc>
        <w:tc>
          <w:tcPr>
            <w:tcW w:w="1930" w:type="dxa"/>
            <w:vAlign w:val="top"/>
          </w:tcPr>
          <w:p w14:paraId="511FE5FC">
            <w:pPr>
              <w:spacing w:before="112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079" w:type="dxa"/>
            <w:vAlign w:val="top"/>
          </w:tcPr>
          <w:p w14:paraId="46F1812C">
            <w:pPr>
              <w:pStyle w:val="6"/>
            </w:pPr>
          </w:p>
        </w:tc>
        <w:tc>
          <w:tcPr>
            <w:tcW w:w="1115" w:type="dxa"/>
            <w:vAlign w:val="top"/>
          </w:tcPr>
          <w:p w14:paraId="483E9E80">
            <w:pPr>
              <w:pStyle w:val="6"/>
            </w:pPr>
          </w:p>
        </w:tc>
        <w:tc>
          <w:tcPr>
            <w:tcW w:w="863" w:type="dxa"/>
            <w:vAlign w:val="top"/>
          </w:tcPr>
          <w:p w14:paraId="3CFA32DF">
            <w:pPr>
              <w:pStyle w:val="6"/>
            </w:pPr>
          </w:p>
        </w:tc>
        <w:tc>
          <w:tcPr>
            <w:tcW w:w="1109" w:type="dxa"/>
            <w:vAlign w:val="top"/>
          </w:tcPr>
          <w:p w14:paraId="24C1E342">
            <w:pPr>
              <w:pStyle w:val="6"/>
            </w:pPr>
          </w:p>
        </w:tc>
      </w:tr>
      <w:tr w14:paraId="5B43D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41EB6A24">
            <w:pPr>
              <w:pStyle w:val="6"/>
            </w:pPr>
          </w:p>
        </w:tc>
        <w:tc>
          <w:tcPr>
            <w:tcW w:w="1079" w:type="dxa"/>
            <w:vAlign w:val="top"/>
          </w:tcPr>
          <w:p w14:paraId="600F4C79">
            <w:pPr>
              <w:pStyle w:val="6"/>
            </w:pPr>
          </w:p>
        </w:tc>
        <w:tc>
          <w:tcPr>
            <w:tcW w:w="1930" w:type="dxa"/>
            <w:vAlign w:val="top"/>
          </w:tcPr>
          <w:p w14:paraId="69AE98F1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079" w:type="dxa"/>
            <w:vAlign w:val="top"/>
          </w:tcPr>
          <w:p w14:paraId="24751D48">
            <w:pPr>
              <w:pStyle w:val="6"/>
            </w:pPr>
          </w:p>
        </w:tc>
        <w:tc>
          <w:tcPr>
            <w:tcW w:w="1115" w:type="dxa"/>
            <w:vAlign w:val="top"/>
          </w:tcPr>
          <w:p w14:paraId="145D60D0">
            <w:pPr>
              <w:pStyle w:val="6"/>
            </w:pPr>
          </w:p>
        </w:tc>
        <w:tc>
          <w:tcPr>
            <w:tcW w:w="863" w:type="dxa"/>
            <w:vAlign w:val="top"/>
          </w:tcPr>
          <w:p w14:paraId="411D950F">
            <w:pPr>
              <w:pStyle w:val="6"/>
            </w:pPr>
          </w:p>
        </w:tc>
        <w:tc>
          <w:tcPr>
            <w:tcW w:w="1109" w:type="dxa"/>
            <w:vAlign w:val="top"/>
          </w:tcPr>
          <w:p w14:paraId="660766D4">
            <w:pPr>
              <w:pStyle w:val="6"/>
            </w:pPr>
          </w:p>
        </w:tc>
      </w:tr>
      <w:tr w14:paraId="5DC4A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5CF6C51F">
            <w:pPr>
              <w:pStyle w:val="6"/>
            </w:pPr>
          </w:p>
        </w:tc>
        <w:tc>
          <w:tcPr>
            <w:tcW w:w="1079" w:type="dxa"/>
            <w:vAlign w:val="top"/>
          </w:tcPr>
          <w:p w14:paraId="412912A5">
            <w:pPr>
              <w:pStyle w:val="6"/>
            </w:pPr>
          </w:p>
        </w:tc>
        <w:tc>
          <w:tcPr>
            <w:tcW w:w="1930" w:type="dxa"/>
            <w:vAlign w:val="top"/>
          </w:tcPr>
          <w:p w14:paraId="0FFBDCBB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079" w:type="dxa"/>
            <w:vAlign w:val="top"/>
          </w:tcPr>
          <w:p w14:paraId="7BA34881">
            <w:pPr>
              <w:pStyle w:val="6"/>
            </w:pPr>
          </w:p>
        </w:tc>
        <w:tc>
          <w:tcPr>
            <w:tcW w:w="1115" w:type="dxa"/>
            <w:vAlign w:val="top"/>
          </w:tcPr>
          <w:p w14:paraId="0DD761DC">
            <w:pPr>
              <w:pStyle w:val="6"/>
            </w:pPr>
          </w:p>
        </w:tc>
        <w:tc>
          <w:tcPr>
            <w:tcW w:w="863" w:type="dxa"/>
            <w:vAlign w:val="top"/>
          </w:tcPr>
          <w:p w14:paraId="500A7E4D">
            <w:pPr>
              <w:pStyle w:val="6"/>
            </w:pPr>
          </w:p>
        </w:tc>
        <w:tc>
          <w:tcPr>
            <w:tcW w:w="1109" w:type="dxa"/>
            <w:vAlign w:val="top"/>
          </w:tcPr>
          <w:p w14:paraId="51999BFF">
            <w:pPr>
              <w:pStyle w:val="6"/>
            </w:pPr>
          </w:p>
        </w:tc>
      </w:tr>
      <w:tr w14:paraId="3771B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1AB4ACC7">
            <w:pPr>
              <w:pStyle w:val="6"/>
            </w:pPr>
          </w:p>
        </w:tc>
        <w:tc>
          <w:tcPr>
            <w:tcW w:w="1079" w:type="dxa"/>
            <w:vAlign w:val="top"/>
          </w:tcPr>
          <w:p w14:paraId="5172AABB">
            <w:pPr>
              <w:pStyle w:val="6"/>
            </w:pPr>
          </w:p>
        </w:tc>
        <w:tc>
          <w:tcPr>
            <w:tcW w:w="1930" w:type="dxa"/>
            <w:vAlign w:val="top"/>
          </w:tcPr>
          <w:p w14:paraId="26536293">
            <w:pPr>
              <w:spacing w:before="113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079" w:type="dxa"/>
            <w:vAlign w:val="top"/>
          </w:tcPr>
          <w:p w14:paraId="4997DE75">
            <w:pPr>
              <w:pStyle w:val="6"/>
            </w:pPr>
          </w:p>
        </w:tc>
        <w:tc>
          <w:tcPr>
            <w:tcW w:w="1115" w:type="dxa"/>
            <w:vAlign w:val="top"/>
          </w:tcPr>
          <w:p w14:paraId="40507B88">
            <w:pPr>
              <w:pStyle w:val="6"/>
            </w:pPr>
          </w:p>
        </w:tc>
        <w:tc>
          <w:tcPr>
            <w:tcW w:w="863" w:type="dxa"/>
            <w:vAlign w:val="top"/>
          </w:tcPr>
          <w:p w14:paraId="62A1EEBD">
            <w:pPr>
              <w:pStyle w:val="6"/>
            </w:pPr>
          </w:p>
        </w:tc>
        <w:tc>
          <w:tcPr>
            <w:tcW w:w="1109" w:type="dxa"/>
            <w:vAlign w:val="top"/>
          </w:tcPr>
          <w:p w14:paraId="225EDF2A">
            <w:pPr>
              <w:pStyle w:val="6"/>
            </w:pPr>
          </w:p>
        </w:tc>
      </w:tr>
      <w:tr w14:paraId="55272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617A259">
            <w:pPr>
              <w:pStyle w:val="6"/>
            </w:pPr>
          </w:p>
        </w:tc>
        <w:tc>
          <w:tcPr>
            <w:tcW w:w="1079" w:type="dxa"/>
            <w:vAlign w:val="top"/>
          </w:tcPr>
          <w:p w14:paraId="56342CCF">
            <w:pPr>
              <w:pStyle w:val="6"/>
            </w:pPr>
          </w:p>
        </w:tc>
        <w:tc>
          <w:tcPr>
            <w:tcW w:w="1930" w:type="dxa"/>
            <w:vAlign w:val="top"/>
          </w:tcPr>
          <w:p w14:paraId="2041A903">
            <w:pPr>
              <w:spacing w:before="4" w:line="209" w:lineRule="auto"/>
              <w:ind w:left="13" w:right="122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息等支出</w:t>
            </w:r>
          </w:p>
        </w:tc>
        <w:tc>
          <w:tcPr>
            <w:tcW w:w="1079" w:type="dxa"/>
            <w:vAlign w:val="top"/>
          </w:tcPr>
          <w:p w14:paraId="3D8D177F">
            <w:pPr>
              <w:pStyle w:val="6"/>
            </w:pPr>
          </w:p>
        </w:tc>
        <w:tc>
          <w:tcPr>
            <w:tcW w:w="1115" w:type="dxa"/>
            <w:vAlign w:val="top"/>
          </w:tcPr>
          <w:p w14:paraId="49501736">
            <w:pPr>
              <w:pStyle w:val="6"/>
            </w:pPr>
          </w:p>
        </w:tc>
        <w:tc>
          <w:tcPr>
            <w:tcW w:w="863" w:type="dxa"/>
            <w:vAlign w:val="top"/>
          </w:tcPr>
          <w:p w14:paraId="1D4DE298">
            <w:pPr>
              <w:pStyle w:val="6"/>
            </w:pPr>
          </w:p>
        </w:tc>
        <w:tc>
          <w:tcPr>
            <w:tcW w:w="1109" w:type="dxa"/>
            <w:vAlign w:val="top"/>
          </w:tcPr>
          <w:p w14:paraId="624E6C34">
            <w:pPr>
              <w:pStyle w:val="6"/>
            </w:pPr>
          </w:p>
        </w:tc>
      </w:tr>
      <w:tr w14:paraId="3920A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BDA097A">
            <w:pPr>
              <w:pStyle w:val="6"/>
            </w:pPr>
          </w:p>
        </w:tc>
        <w:tc>
          <w:tcPr>
            <w:tcW w:w="1079" w:type="dxa"/>
            <w:vAlign w:val="top"/>
          </w:tcPr>
          <w:p w14:paraId="53DCF393">
            <w:pPr>
              <w:pStyle w:val="6"/>
            </w:pPr>
          </w:p>
        </w:tc>
        <w:tc>
          <w:tcPr>
            <w:tcW w:w="1930" w:type="dxa"/>
            <w:vAlign w:val="top"/>
          </w:tcPr>
          <w:p w14:paraId="25EEB5AC">
            <w:pPr>
              <w:spacing w:before="4" w:line="209" w:lineRule="auto"/>
              <w:ind w:left="20" w:right="12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079" w:type="dxa"/>
            <w:vAlign w:val="top"/>
          </w:tcPr>
          <w:p w14:paraId="3F473B48">
            <w:pPr>
              <w:pStyle w:val="6"/>
            </w:pPr>
          </w:p>
        </w:tc>
        <w:tc>
          <w:tcPr>
            <w:tcW w:w="1115" w:type="dxa"/>
            <w:vAlign w:val="top"/>
          </w:tcPr>
          <w:p w14:paraId="60F5250C">
            <w:pPr>
              <w:pStyle w:val="6"/>
            </w:pPr>
          </w:p>
        </w:tc>
        <w:tc>
          <w:tcPr>
            <w:tcW w:w="863" w:type="dxa"/>
            <w:vAlign w:val="top"/>
          </w:tcPr>
          <w:p w14:paraId="3F068D4C">
            <w:pPr>
              <w:pStyle w:val="6"/>
            </w:pPr>
          </w:p>
        </w:tc>
        <w:tc>
          <w:tcPr>
            <w:tcW w:w="1109" w:type="dxa"/>
            <w:vAlign w:val="top"/>
          </w:tcPr>
          <w:p w14:paraId="05BE1A33">
            <w:pPr>
              <w:pStyle w:val="6"/>
            </w:pPr>
          </w:p>
        </w:tc>
      </w:tr>
      <w:tr w14:paraId="6A529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7296E02">
            <w:pPr>
              <w:pStyle w:val="6"/>
            </w:pPr>
          </w:p>
        </w:tc>
        <w:tc>
          <w:tcPr>
            <w:tcW w:w="1079" w:type="dxa"/>
            <w:vAlign w:val="top"/>
          </w:tcPr>
          <w:p w14:paraId="384D83D6">
            <w:pPr>
              <w:pStyle w:val="6"/>
            </w:pPr>
          </w:p>
        </w:tc>
        <w:tc>
          <w:tcPr>
            <w:tcW w:w="1930" w:type="dxa"/>
            <w:vAlign w:val="top"/>
          </w:tcPr>
          <w:p w14:paraId="4A783837">
            <w:pPr>
              <w:spacing w:before="113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079" w:type="dxa"/>
            <w:vAlign w:val="top"/>
          </w:tcPr>
          <w:p w14:paraId="078BFEF7">
            <w:pPr>
              <w:pStyle w:val="6"/>
            </w:pPr>
          </w:p>
        </w:tc>
        <w:tc>
          <w:tcPr>
            <w:tcW w:w="1115" w:type="dxa"/>
            <w:vAlign w:val="top"/>
          </w:tcPr>
          <w:p w14:paraId="381F3913">
            <w:pPr>
              <w:pStyle w:val="6"/>
            </w:pPr>
          </w:p>
        </w:tc>
        <w:tc>
          <w:tcPr>
            <w:tcW w:w="863" w:type="dxa"/>
            <w:vAlign w:val="top"/>
          </w:tcPr>
          <w:p w14:paraId="520A63F9">
            <w:pPr>
              <w:pStyle w:val="6"/>
            </w:pPr>
          </w:p>
        </w:tc>
        <w:tc>
          <w:tcPr>
            <w:tcW w:w="1109" w:type="dxa"/>
            <w:vAlign w:val="top"/>
          </w:tcPr>
          <w:p w14:paraId="72EEC235">
            <w:pPr>
              <w:pStyle w:val="6"/>
            </w:pPr>
          </w:p>
        </w:tc>
      </w:tr>
      <w:tr w14:paraId="326E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17D3ADDA">
            <w:pPr>
              <w:pStyle w:val="6"/>
            </w:pPr>
          </w:p>
        </w:tc>
        <w:tc>
          <w:tcPr>
            <w:tcW w:w="1079" w:type="dxa"/>
            <w:vAlign w:val="top"/>
          </w:tcPr>
          <w:p w14:paraId="48C70A02">
            <w:pPr>
              <w:pStyle w:val="6"/>
            </w:pPr>
          </w:p>
        </w:tc>
        <w:tc>
          <w:tcPr>
            <w:tcW w:w="1930" w:type="dxa"/>
            <w:vAlign w:val="top"/>
          </w:tcPr>
          <w:p w14:paraId="5098CA5D">
            <w:pPr>
              <w:spacing w:before="4" w:line="209" w:lineRule="auto"/>
              <w:ind w:left="20" w:right="12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079" w:type="dxa"/>
            <w:vAlign w:val="top"/>
          </w:tcPr>
          <w:p w14:paraId="020BA7DF">
            <w:pPr>
              <w:pStyle w:val="6"/>
            </w:pPr>
          </w:p>
        </w:tc>
        <w:tc>
          <w:tcPr>
            <w:tcW w:w="1115" w:type="dxa"/>
            <w:vAlign w:val="top"/>
          </w:tcPr>
          <w:p w14:paraId="48636785">
            <w:pPr>
              <w:pStyle w:val="6"/>
            </w:pPr>
          </w:p>
        </w:tc>
        <w:tc>
          <w:tcPr>
            <w:tcW w:w="863" w:type="dxa"/>
            <w:vAlign w:val="top"/>
          </w:tcPr>
          <w:p w14:paraId="7F0EEAE4">
            <w:pPr>
              <w:pStyle w:val="6"/>
            </w:pPr>
          </w:p>
        </w:tc>
        <w:tc>
          <w:tcPr>
            <w:tcW w:w="1109" w:type="dxa"/>
            <w:vAlign w:val="top"/>
          </w:tcPr>
          <w:p w14:paraId="3795A1B0">
            <w:pPr>
              <w:pStyle w:val="6"/>
            </w:pPr>
          </w:p>
        </w:tc>
      </w:tr>
      <w:tr w14:paraId="5AAE7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C7DF449">
            <w:pPr>
              <w:pStyle w:val="6"/>
            </w:pPr>
          </w:p>
        </w:tc>
        <w:tc>
          <w:tcPr>
            <w:tcW w:w="1079" w:type="dxa"/>
            <w:vAlign w:val="top"/>
          </w:tcPr>
          <w:p w14:paraId="5A383976">
            <w:pPr>
              <w:pStyle w:val="6"/>
            </w:pPr>
          </w:p>
        </w:tc>
        <w:tc>
          <w:tcPr>
            <w:tcW w:w="1930" w:type="dxa"/>
            <w:vAlign w:val="top"/>
          </w:tcPr>
          <w:p w14:paraId="4FB569B5">
            <w:pPr>
              <w:spacing w:before="4" w:line="209" w:lineRule="auto"/>
              <w:ind w:left="11" w:right="122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自然资源海洋气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象等支出</w:t>
            </w:r>
          </w:p>
        </w:tc>
        <w:tc>
          <w:tcPr>
            <w:tcW w:w="1079" w:type="dxa"/>
            <w:vAlign w:val="top"/>
          </w:tcPr>
          <w:p w14:paraId="61D22824">
            <w:pPr>
              <w:pStyle w:val="6"/>
            </w:pPr>
          </w:p>
        </w:tc>
        <w:tc>
          <w:tcPr>
            <w:tcW w:w="1115" w:type="dxa"/>
            <w:vAlign w:val="top"/>
          </w:tcPr>
          <w:p w14:paraId="2CF8B367">
            <w:pPr>
              <w:pStyle w:val="6"/>
            </w:pPr>
          </w:p>
        </w:tc>
        <w:tc>
          <w:tcPr>
            <w:tcW w:w="863" w:type="dxa"/>
            <w:vAlign w:val="top"/>
          </w:tcPr>
          <w:p w14:paraId="29FBD942">
            <w:pPr>
              <w:pStyle w:val="6"/>
            </w:pPr>
          </w:p>
        </w:tc>
        <w:tc>
          <w:tcPr>
            <w:tcW w:w="1109" w:type="dxa"/>
            <w:vAlign w:val="top"/>
          </w:tcPr>
          <w:p w14:paraId="727C93BB">
            <w:pPr>
              <w:pStyle w:val="6"/>
            </w:pPr>
          </w:p>
        </w:tc>
      </w:tr>
      <w:tr w14:paraId="40DB5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BC96A49">
            <w:pPr>
              <w:pStyle w:val="6"/>
            </w:pPr>
          </w:p>
        </w:tc>
        <w:tc>
          <w:tcPr>
            <w:tcW w:w="1079" w:type="dxa"/>
            <w:vAlign w:val="top"/>
          </w:tcPr>
          <w:p w14:paraId="6D1D009C">
            <w:pPr>
              <w:pStyle w:val="6"/>
            </w:pPr>
          </w:p>
        </w:tc>
        <w:tc>
          <w:tcPr>
            <w:tcW w:w="1930" w:type="dxa"/>
            <w:vAlign w:val="top"/>
          </w:tcPr>
          <w:p w14:paraId="4362B91F"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079" w:type="dxa"/>
            <w:vAlign w:val="top"/>
          </w:tcPr>
          <w:p w14:paraId="10676253">
            <w:pPr>
              <w:pStyle w:val="6"/>
            </w:pPr>
          </w:p>
        </w:tc>
        <w:tc>
          <w:tcPr>
            <w:tcW w:w="1115" w:type="dxa"/>
            <w:vAlign w:val="top"/>
          </w:tcPr>
          <w:p w14:paraId="3F6498E2">
            <w:pPr>
              <w:pStyle w:val="6"/>
            </w:pPr>
          </w:p>
        </w:tc>
        <w:tc>
          <w:tcPr>
            <w:tcW w:w="863" w:type="dxa"/>
            <w:vAlign w:val="top"/>
          </w:tcPr>
          <w:p w14:paraId="25372F01">
            <w:pPr>
              <w:pStyle w:val="6"/>
            </w:pPr>
          </w:p>
        </w:tc>
        <w:tc>
          <w:tcPr>
            <w:tcW w:w="1109" w:type="dxa"/>
            <w:vAlign w:val="top"/>
          </w:tcPr>
          <w:p w14:paraId="29B0DE3E">
            <w:pPr>
              <w:pStyle w:val="6"/>
            </w:pPr>
          </w:p>
        </w:tc>
      </w:tr>
      <w:tr w14:paraId="4ED15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5A0A85E4">
            <w:pPr>
              <w:pStyle w:val="6"/>
            </w:pPr>
          </w:p>
        </w:tc>
        <w:tc>
          <w:tcPr>
            <w:tcW w:w="1079" w:type="dxa"/>
            <w:vAlign w:val="top"/>
          </w:tcPr>
          <w:p w14:paraId="54260E30">
            <w:pPr>
              <w:pStyle w:val="6"/>
            </w:pPr>
          </w:p>
        </w:tc>
        <w:tc>
          <w:tcPr>
            <w:tcW w:w="1930" w:type="dxa"/>
            <w:vAlign w:val="top"/>
          </w:tcPr>
          <w:p w14:paraId="6E1CA726">
            <w:pPr>
              <w:spacing w:before="6" w:line="208" w:lineRule="auto"/>
              <w:ind w:left="6" w:right="12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二十一、粮油物资储备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079" w:type="dxa"/>
            <w:vAlign w:val="top"/>
          </w:tcPr>
          <w:p w14:paraId="6D12E117">
            <w:pPr>
              <w:pStyle w:val="6"/>
            </w:pPr>
          </w:p>
        </w:tc>
        <w:tc>
          <w:tcPr>
            <w:tcW w:w="1115" w:type="dxa"/>
            <w:vAlign w:val="top"/>
          </w:tcPr>
          <w:p w14:paraId="623B72C2">
            <w:pPr>
              <w:pStyle w:val="6"/>
            </w:pPr>
          </w:p>
        </w:tc>
        <w:tc>
          <w:tcPr>
            <w:tcW w:w="863" w:type="dxa"/>
            <w:vAlign w:val="top"/>
          </w:tcPr>
          <w:p w14:paraId="460A7DE9">
            <w:pPr>
              <w:pStyle w:val="6"/>
            </w:pPr>
          </w:p>
        </w:tc>
        <w:tc>
          <w:tcPr>
            <w:tcW w:w="1109" w:type="dxa"/>
            <w:vAlign w:val="top"/>
          </w:tcPr>
          <w:p w14:paraId="2A1EBCC5">
            <w:pPr>
              <w:pStyle w:val="6"/>
            </w:pPr>
          </w:p>
        </w:tc>
      </w:tr>
      <w:tr w14:paraId="23A94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403731B6">
            <w:pPr>
              <w:pStyle w:val="6"/>
            </w:pPr>
          </w:p>
        </w:tc>
        <w:tc>
          <w:tcPr>
            <w:tcW w:w="1079" w:type="dxa"/>
            <w:vAlign w:val="top"/>
          </w:tcPr>
          <w:p w14:paraId="2A36E004">
            <w:pPr>
              <w:pStyle w:val="6"/>
            </w:pPr>
          </w:p>
        </w:tc>
        <w:tc>
          <w:tcPr>
            <w:tcW w:w="1930" w:type="dxa"/>
            <w:vAlign w:val="top"/>
          </w:tcPr>
          <w:p w14:paraId="38818FD4">
            <w:pPr>
              <w:spacing w:before="6" w:line="208" w:lineRule="auto"/>
              <w:ind w:left="7" w:right="122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二十二、国有资本经营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预算支出</w:t>
            </w:r>
          </w:p>
        </w:tc>
        <w:tc>
          <w:tcPr>
            <w:tcW w:w="1079" w:type="dxa"/>
            <w:vAlign w:val="top"/>
          </w:tcPr>
          <w:p w14:paraId="5D61B4F2">
            <w:pPr>
              <w:pStyle w:val="6"/>
            </w:pPr>
          </w:p>
        </w:tc>
        <w:tc>
          <w:tcPr>
            <w:tcW w:w="1115" w:type="dxa"/>
            <w:vAlign w:val="top"/>
          </w:tcPr>
          <w:p w14:paraId="31B8B637">
            <w:pPr>
              <w:pStyle w:val="6"/>
            </w:pPr>
          </w:p>
        </w:tc>
        <w:tc>
          <w:tcPr>
            <w:tcW w:w="863" w:type="dxa"/>
            <w:vAlign w:val="top"/>
          </w:tcPr>
          <w:p w14:paraId="1CAA1B18">
            <w:pPr>
              <w:pStyle w:val="6"/>
            </w:pPr>
          </w:p>
        </w:tc>
        <w:tc>
          <w:tcPr>
            <w:tcW w:w="1109" w:type="dxa"/>
            <w:vAlign w:val="top"/>
          </w:tcPr>
          <w:p w14:paraId="0D92B63D">
            <w:pPr>
              <w:pStyle w:val="6"/>
            </w:pPr>
          </w:p>
        </w:tc>
      </w:tr>
      <w:tr w14:paraId="456E2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50BE1D4B">
            <w:pPr>
              <w:pStyle w:val="6"/>
            </w:pPr>
          </w:p>
        </w:tc>
        <w:tc>
          <w:tcPr>
            <w:tcW w:w="1079" w:type="dxa"/>
            <w:vAlign w:val="top"/>
          </w:tcPr>
          <w:p w14:paraId="73DF601F">
            <w:pPr>
              <w:pStyle w:val="6"/>
            </w:pPr>
          </w:p>
        </w:tc>
        <w:tc>
          <w:tcPr>
            <w:tcW w:w="1930" w:type="dxa"/>
            <w:vAlign w:val="top"/>
          </w:tcPr>
          <w:p w14:paraId="1971796F">
            <w:pPr>
              <w:spacing w:before="6" w:line="208" w:lineRule="auto"/>
              <w:ind w:left="10" w:right="122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二十三、灾害防治及应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急管理支出</w:t>
            </w:r>
          </w:p>
        </w:tc>
        <w:tc>
          <w:tcPr>
            <w:tcW w:w="1079" w:type="dxa"/>
            <w:vAlign w:val="top"/>
          </w:tcPr>
          <w:p w14:paraId="21ACD348">
            <w:pPr>
              <w:pStyle w:val="6"/>
            </w:pPr>
          </w:p>
        </w:tc>
        <w:tc>
          <w:tcPr>
            <w:tcW w:w="1115" w:type="dxa"/>
            <w:vAlign w:val="top"/>
          </w:tcPr>
          <w:p w14:paraId="732EE71C">
            <w:pPr>
              <w:pStyle w:val="6"/>
            </w:pPr>
          </w:p>
        </w:tc>
        <w:tc>
          <w:tcPr>
            <w:tcW w:w="863" w:type="dxa"/>
            <w:vAlign w:val="top"/>
          </w:tcPr>
          <w:p w14:paraId="04BBBFF4">
            <w:pPr>
              <w:pStyle w:val="6"/>
            </w:pPr>
          </w:p>
        </w:tc>
        <w:tc>
          <w:tcPr>
            <w:tcW w:w="1109" w:type="dxa"/>
            <w:vAlign w:val="top"/>
          </w:tcPr>
          <w:p w14:paraId="6E6EEA71">
            <w:pPr>
              <w:pStyle w:val="6"/>
            </w:pPr>
          </w:p>
        </w:tc>
      </w:tr>
      <w:tr w14:paraId="354D8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251548C">
            <w:pPr>
              <w:pStyle w:val="6"/>
            </w:pPr>
          </w:p>
        </w:tc>
        <w:tc>
          <w:tcPr>
            <w:tcW w:w="1079" w:type="dxa"/>
            <w:vAlign w:val="top"/>
          </w:tcPr>
          <w:p w14:paraId="1D6CA4F4">
            <w:pPr>
              <w:pStyle w:val="6"/>
            </w:pPr>
          </w:p>
        </w:tc>
        <w:tc>
          <w:tcPr>
            <w:tcW w:w="1930" w:type="dxa"/>
            <w:vAlign w:val="top"/>
          </w:tcPr>
          <w:p w14:paraId="5EF9EFF2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079" w:type="dxa"/>
            <w:vAlign w:val="top"/>
          </w:tcPr>
          <w:p w14:paraId="7A92796C">
            <w:pPr>
              <w:pStyle w:val="6"/>
            </w:pPr>
          </w:p>
        </w:tc>
        <w:tc>
          <w:tcPr>
            <w:tcW w:w="1115" w:type="dxa"/>
            <w:vAlign w:val="top"/>
          </w:tcPr>
          <w:p w14:paraId="7192CE87">
            <w:pPr>
              <w:pStyle w:val="6"/>
            </w:pPr>
          </w:p>
        </w:tc>
        <w:tc>
          <w:tcPr>
            <w:tcW w:w="863" w:type="dxa"/>
            <w:vAlign w:val="top"/>
          </w:tcPr>
          <w:p w14:paraId="7C7A691A">
            <w:pPr>
              <w:pStyle w:val="6"/>
            </w:pPr>
          </w:p>
        </w:tc>
        <w:tc>
          <w:tcPr>
            <w:tcW w:w="1109" w:type="dxa"/>
            <w:vAlign w:val="top"/>
          </w:tcPr>
          <w:p w14:paraId="51400AA1">
            <w:pPr>
              <w:pStyle w:val="6"/>
            </w:pPr>
          </w:p>
        </w:tc>
      </w:tr>
      <w:tr w14:paraId="186E7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80A51A1">
            <w:pPr>
              <w:pStyle w:val="6"/>
            </w:pPr>
          </w:p>
        </w:tc>
        <w:tc>
          <w:tcPr>
            <w:tcW w:w="1079" w:type="dxa"/>
            <w:vAlign w:val="top"/>
          </w:tcPr>
          <w:p w14:paraId="3FAC171F">
            <w:pPr>
              <w:pStyle w:val="6"/>
            </w:pPr>
          </w:p>
        </w:tc>
        <w:tc>
          <w:tcPr>
            <w:tcW w:w="1930" w:type="dxa"/>
            <w:vAlign w:val="top"/>
          </w:tcPr>
          <w:p w14:paraId="4842A02F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079" w:type="dxa"/>
            <w:vAlign w:val="top"/>
          </w:tcPr>
          <w:p w14:paraId="3D0A387D">
            <w:pPr>
              <w:pStyle w:val="6"/>
            </w:pPr>
          </w:p>
        </w:tc>
        <w:tc>
          <w:tcPr>
            <w:tcW w:w="1115" w:type="dxa"/>
            <w:vAlign w:val="top"/>
          </w:tcPr>
          <w:p w14:paraId="6F3EC2F6">
            <w:pPr>
              <w:pStyle w:val="6"/>
            </w:pPr>
          </w:p>
        </w:tc>
        <w:tc>
          <w:tcPr>
            <w:tcW w:w="863" w:type="dxa"/>
            <w:vAlign w:val="top"/>
          </w:tcPr>
          <w:p w14:paraId="4DC83408">
            <w:pPr>
              <w:pStyle w:val="6"/>
            </w:pPr>
          </w:p>
        </w:tc>
        <w:tc>
          <w:tcPr>
            <w:tcW w:w="1109" w:type="dxa"/>
            <w:vAlign w:val="top"/>
          </w:tcPr>
          <w:p w14:paraId="6EA47CB2">
            <w:pPr>
              <w:pStyle w:val="6"/>
            </w:pPr>
          </w:p>
        </w:tc>
      </w:tr>
      <w:tr w14:paraId="04220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4D17D1E9">
            <w:pPr>
              <w:pStyle w:val="6"/>
            </w:pPr>
          </w:p>
        </w:tc>
        <w:tc>
          <w:tcPr>
            <w:tcW w:w="1079" w:type="dxa"/>
            <w:vAlign w:val="top"/>
          </w:tcPr>
          <w:p w14:paraId="2FF9C531">
            <w:pPr>
              <w:pStyle w:val="6"/>
            </w:pPr>
          </w:p>
        </w:tc>
        <w:tc>
          <w:tcPr>
            <w:tcW w:w="1930" w:type="dxa"/>
            <w:vAlign w:val="top"/>
          </w:tcPr>
          <w:p w14:paraId="3F6F50C7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079" w:type="dxa"/>
            <w:vAlign w:val="top"/>
          </w:tcPr>
          <w:p w14:paraId="2A75C37D">
            <w:pPr>
              <w:pStyle w:val="6"/>
            </w:pPr>
          </w:p>
        </w:tc>
        <w:tc>
          <w:tcPr>
            <w:tcW w:w="1115" w:type="dxa"/>
            <w:vAlign w:val="top"/>
          </w:tcPr>
          <w:p w14:paraId="2B2E251E">
            <w:pPr>
              <w:pStyle w:val="6"/>
            </w:pPr>
          </w:p>
        </w:tc>
        <w:tc>
          <w:tcPr>
            <w:tcW w:w="863" w:type="dxa"/>
            <w:vAlign w:val="top"/>
          </w:tcPr>
          <w:p w14:paraId="6621F481">
            <w:pPr>
              <w:pStyle w:val="6"/>
            </w:pPr>
          </w:p>
        </w:tc>
        <w:tc>
          <w:tcPr>
            <w:tcW w:w="1109" w:type="dxa"/>
            <w:vAlign w:val="top"/>
          </w:tcPr>
          <w:p w14:paraId="663C505C">
            <w:pPr>
              <w:pStyle w:val="6"/>
            </w:pPr>
          </w:p>
        </w:tc>
      </w:tr>
      <w:tr w14:paraId="07FDB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78B3B4C">
            <w:pPr>
              <w:pStyle w:val="6"/>
            </w:pPr>
          </w:p>
        </w:tc>
        <w:tc>
          <w:tcPr>
            <w:tcW w:w="1079" w:type="dxa"/>
            <w:vAlign w:val="top"/>
          </w:tcPr>
          <w:p w14:paraId="38BED386">
            <w:pPr>
              <w:pStyle w:val="6"/>
            </w:pPr>
          </w:p>
        </w:tc>
        <w:tc>
          <w:tcPr>
            <w:tcW w:w="1930" w:type="dxa"/>
            <w:vAlign w:val="top"/>
          </w:tcPr>
          <w:p w14:paraId="0B1F2D92"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二十七、债务还本支出</w:t>
            </w:r>
          </w:p>
        </w:tc>
        <w:tc>
          <w:tcPr>
            <w:tcW w:w="1079" w:type="dxa"/>
            <w:vAlign w:val="top"/>
          </w:tcPr>
          <w:p w14:paraId="60DD47A6">
            <w:pPr>
              <w:pStyle w:val="6"/>
            </w:pPr>
          </w:p>
        </w:tc>
        <w:tc>
          <w:tcPr>
            <w:tcW w:w="1115" w:type="dxa"/>
            <w:vAlign w:val="top"/>
          </w:tcPr>
          <w:p w14:paraId="5ED02FF4">
            <w:pPr>
              <w:pStyle w:val="6"/>
            </w:pPr>
          </w:p>
        </w:tc>
        <w:tc>
          <w:tcPr>
            <w:tcW w:w="863" w:type="dxa"/>
            <w:vAlign w:val="top"/>
          </w:tcPr>
          <w:p w14:paraId="385B813F">
            <w:pPr>
              <w:pStyle w:val="6"/>
            </w:pPr>
          </w:p>
        </w:tc>
        <w:tc>
          <w:tcPr>
            <w:tcW w:w="1109" w:type="dxa"/>
            <w:vAlign w:val="top"/>
          </w:tcPr>
          <w:p w14:paraId="59653BCF">
            <w:pPr>
              <w:pStyle w:val="6"/>
            </w:pPr>
          </w:p>
        </w:tc>
      </w:tr>
      <w:tr w14:paraId="5D8E1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60241AD7">
            <w:pPr>
              <w:pStyle w:val="6"/>
            </w:pPr>
          </w:p>
        </w:tc>
        <w:tc>
          <w:tcPr>
            <w:tcW w:w="1079" w:type="dxa"/>
            <w:vAlign w:val="top"/>
          </w:tcPr>
          <w:p w14:paraId="7CE58BF4">
            <w:pPr>
              <w:pStyle w:val="6"/>
            </w:pPr>
          </w:p>
        </w:tc>
        <w:tc>
          <w:tcPr>
            <w:tcW w:w="1930" w:type="dxa"/>
            <w:vAlign w:val="top"/>
          </w:tcPr>
          <w:p w14:paraId="4C42689D">
            <w:pPr>
              <w:spacing w:before="11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二十八、债务付息支出</w:t>
            </w:r>
          </w:p>
        </w:tc>
        <w:tc>
          <w:tcPr>
            <w:tcW w:w="1079" w:type="dxa"/>
            <w:vAlign w:val="top"/>
          </w:tcPr>
          <w:p w14:paraId="538C42ED">
            <w:pPr>
              <w:pStyle w:val="6"/>
            </w:pPr>
          </w:p>
        </w:tc>
        <w:tc>
          <w:tcPr>
            <w:tcW w:w="1115" w:type="dxa"/>
            <w:vAlign w:val="top"/>
          </w:tcPr>
          <w:p w14:paraId="45A310A2">
            <w:pPr>
              <w:pStyle w:val="6"/>
            </w:pPr>
          </w:p>
        </w:tc>
        <w:tc>
          <w:tcPr>
            <w:tcW w:w="863" w:type="dxa"/>
            <w:vAlign w:val="top"/>
          </w:tcPr>
          <w:p w14:paraId="70109EA6">
            <w:pPr>
              <w:pStyle w:val="6"/>
            </w:pPr>
          </w:p>
        </w:tc>
        <w:tc>
          <w:tcPr>
            <w:tcW w:w="1109" w:type="dxa"/>
            <w:vAlign w:val="top"/>
          </w:tcPr>
          <w:p w14:paraId="345A7DF1">
            <w:pPr>
              <w:pStyle w:val="6"/>
            </w:pPr>
          </w:p>
        </w:tc>
      </w:tr>
    </w:tbl>
    <w:p w14:paraId="47D7C42D">
      <w:pPr>
        <w:pStyle w:val="2"/>
      </w:pPr>
    </w:p>
    <w:p w14:paraId="6FBE71F8">
      <w:pPr>
        <w:sectPr>
          <w:footerReference r:id="rId13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7C9A3138">
      <w:pPr>
        <w:spacing w:before="106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 w14:paraId="63F37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3BC50FD1">
            <w:pPr>
              <w:pStyle w:val="6"/>
            </w:pPr>
          </w:p>
        </w:tc>
        <w:tc>
          <w:tcPr>
            <w:tcW w:w="1079" w:type="dxa"/>
            <w:vAlign w:val="top"/>
          </w:tcPr>
          <w:p w14:paraId="7C63339E">
            <w:pPr>
              <w:pStyle w:val="6"/>
            </w:pPr>
          </w:p>
        </w:tc>
        <w:tc>
          <w:tcPr>
            <w:tcW w:w="1930" w:type="dxa"/>
            <w:vAlign w:val="top"/>
          </w:tcPr>
          <w:p w14:paraId="0AA7F643">
            <w:pPr>
              <w:spacing w:before="3" w:line="212" w:lineRule="auto"/>
              <w:ind w:left="6" w:right="12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二十九、债务发行费用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079" w:type="dxa"/>
            <w:vAlign w:val="top"/>
          </w:tcPr>
          <w:p w14:paraId="2C39A594">
            <w:pPr>
              <w:pStyle w:val="6"/>
            </w:pPr>
          </w:p>
        </w:tc>
        <w:tc>
          <w:tcPr>
            <w:tcW w:w="1115" w:type="dxa"/>
            <w:vAlign w:val="top"/>
          </w:tcPr>
          <w:p w14:paraId="57782F4D">
            <w:pPr>
              <w:pStyle w:val="6"/>
            </w:pPr>
          </w:p>
        </w:tc>
        <w:tc>
          <w:tcPr>
            <w:tcW w:w="863" w:type="dxa"/>
            <w:vAlign w:val="top"/>
          </w:tcPr>
          <w:p w14:paraId="1C4F6094">
            <w:pPr>
              <w:pStyle w:val="6"/>
            </w:pPr>
          </w:p>
        </w:tc>
        <w:tc>
          <w:tcPr>
            <w:tcW w:w="1109" w:type="dxa"/>
            <w:vAlign w:val="top"/>
          </w:tcPr>
          <w:p w14:paraId="59BF294B">
            <w:pPr>
              <w:pStyle w:val="6"/>
            </w:pPr>
          </w:p>
        </w:tc>
      </w:tr>
      <w:tr w14:paraId="69AAD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29375290">
            <w:pPr>
              <w:pStyle w:val="6"/>
            </w:pPr>
          </w:p>
        </w:tc>
        <w:tc>
          <w:tcPr>
            <w:tcW w:w="1079" w:type="dxa"/>
            <w:vAlign w:val="top"/>
          </w:tcPr>
          <w:p w14:paraId="77E28DEA">
            <w:pPr>
              <w:pStyle w:val="6"/>
            </w:pPr>
          </w:p>
        </w:tc>
        <w:tc>
          <w:tcPr>
            <w:tcW w:w="1930" w:type="dxa"/>
            <w:vAlign w:val="top"/>
          </w:tcPr>
          <w:p w14:paraId="087672A0">
            <w:pPr>
              <w:spacing w:before="1" w:line="210" w:lineRule="auto"/>
              <w:ind w:left="5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三十、抗疫特别国债安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排的支出</w:t>
            </w:r>
          </w:p>
        </w:tc>
        <w:tc>
          <w:tcPr>
            <w:tcW w:w="1079" w:type="dxa"/>
            <w:vAlign w:val="top"/>
          </w:tcPr>
          <w:p w14:paraId="684F7EB3">
            <w:pPr>
              <w:pStyle w:val="6"/>
            </w:pPr>
          </w:p>
        </w:tc>
        <w:tc>
          <w:tcPr>
            <w:tcW w:w="1115" w:type="dxa"/>
            <w:vAlign w:val="top"/>
          </w:tcPr>
          <w:p w14:paraId="3CEFA514">
            <w:pPr>
              <w:pStyle w:val="6"/>
            </w:pPr>
          </w:p>
        </w:tc>
        <w:tc>
          <w:tcPr>
            <w:tcW w:w="863" w:type="dxa"/>
            <w:vAlign w:val="top"/>
          </w:tcPr>
          <w:p w14:paraId="0CCE91F1">
            <w:pPr>
              <w:pStyle w:val="6"/>
            </w:pPr>
          </w:p>
        </w:tc>
        <w:tc>
          <w:tcPr>
            <w:tcW w:w="1109" w:type="dxa"/>
            <w:vAlign w:val="top"/>
          </w:tcPr>
          <w:p w14:paraId="4A989E9F">
            <w:pPr>
              <w:pStyle w:val="6"/>
            </w:pPr>
          </w:p>
        </w:tc>
      </w:tr>
      <w:tr w14:paraId="47578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5F34163C">
            <w:pPr>
              <w:pStyle w:val="6"/>
            </w:pPr>
          </w:p>
        </w:tc>
        <w:tc>
          <w:tcPr>
            <w:tcW w:w="1079" w:type="dxa"/>
            <w:vAlign w:val="top"/>
          </w:tcPr>
          <w:p w14:paraId="27EF6DBA">
            <w:pPr>
              <w:pStyle w:val="6"/>
            </w:pPr>
          </w:p>
        </w:tc>
        <w:tc>
          <w:tcPr>
            <w:tcW w:w="1930" w:type="dxa"/>
            <w:vAlign w:val="top"/>
          </w:tcPr>
          <w:p w14:paraId="491A8851">
            <w:pPr>
              <w:pStyle w:val="6"/>
            </w:pPr>
          </w:p>
        </w:tc>
        <w:tc>
          <w:tcPr>
            <w:tcW w:w="1079" w:type="dxa"/>
            <w:vAlign w:val="top"/>
          </w:tcPr>
          <w:p w14:paraId="4933CCE5">
            <w:pPr>
              <w:pStyle w:val="6"/>
            </w:pPr>
          </w:p>
        </w:tc>
        <w:tc>
          <w:tcPr>
            <w:tcW w:w="1115" w:type="dxa"/>
            <w:vAlign w:val="top"/>
          </w:tcPr>
          <w:p w14:paraId="40F3F61C">
            <w:pPr>
              <w:pStyle w:val="6"/>
            </w:pPr>
          </w:p>
        </w:tc>
        <w:tc>
          <w:tcPr>
            <w:tcW w:w="863" w:type="dxa"/>
            <w:vAlign w:val="top"/>
          </w:tcPr>
          <w:p w14:paraId="3447E8FF">
            <w:pPr>
              <w:pStyle w:val="6"/>
            </w:pPr>
          </w:p>
        </w:tc>
        <w:tc>
          <w:tcPr>
            <w:tcW w:w="1109" w:type="dxa"/>
            <w:vAlign w:val="top"/>
          </w:tcPr>
          <w:p w14:paraId="723260CC">
            <w:pPr>
              <w:pStyle w:val="6"/>
            </w:pPr>
          </w:p>
        </w:tc>
      </w:tr>
      <w:tr w14:paraId="41D0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1550D819">
            <w:pPr>
              <w:spacing w:before="108" w:line="21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bookmarkStart w:id="47" w:name="bookmark40"/>
            <w:bookmarkEnd w:id="47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079" w:type="dxa"/>
            <w:vAlign w:val="top"/>
          </w:tcPr>
          <w:p w14:paraId="7D94FD99">
            <w:pPr>
              <w:spacing w:before="136" w:line="184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30" w:type="dxa"/>
            <w:vAlign w:val="top"/>
          </w:tcPr>
          <w:p w14:paraId="38AF692C">
            <w:pPr>
              <w:spacing w:before="108" w:line="219" w:lineRule="auto"/>
              <w:ind w:left="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079" w:type="dxa"/>
            <w:vAlign w:val="top"/>
          </w:tcPr>
          <w:p w14:paraId="7A3F098E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5" w:type="dxa"/>
            <w:vAlign w:val="top"/>
          </w:tcPr>
          <w:p w14:paraId="521AA2E3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63" w:type="dxa"/>
            <w:vAlign w:val="top"/>
          </w:tcPr>
          <w:p w14:paraId="348E6625">
            <w:pPr>
              <w:pStyle w:val="6"/>
            </w:pPr>
          </w:p>
        </w:tc>
        <w:tc>
          <w:tcPr>
            <w:tcW w:w="1109" w:type="dxa"/>
            <w:vAlign w:val="top"/>
          </w:tcPr>
          <w:p w14:paraId="4231AC00">
            <w:pPr>
              <w:pStyle w:val="6"/>
            </w:pPr>
          </w:p>
        </w:tc>
      </w:tr>
      <w:tr w14:paraId="21514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26E371F8">
            <w:pPr>
              <w:spacing w:before="110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上年财政拨款结转</w:t>
            </w:r>
          </w:p>
        </w:tc>
        <w:tc>
          <w:tcPr>
            <w:tcW w:w="1079" w:type="dxa"/>
            <w:vAlign w:val="top"/>
          </w:tcPr>
          <w:p w14:paraId="09DD78FF">
            <w:pPr>
              <w:pStyle w:val="6"/>
            </w:pPr>
          </w:p>
        </w:tc>
        <w:tc>
          <w:tcPr>
            <w:tcW w:w="1930" w:type="dxa"/>
            <w:vAlign w:val="top"/>
          </w:tcPr>
          <w:p w14:paraId="504C3898">
            <w:pPr>
              <w:spacing w:before="110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079" w:type="dxa"/>
            <w:vAlign w:val="top"/>
          </w:tcPr>
          <w:p w14:paraId="1D22C111">
            <w:pPr>
              <w:pStyle w:val="6"/>
            </w:pPr>
          </w:p>
        </w:tc>
        <w:tc>
          <w:tcPr>
            <w:tcW w:w="1115" w:type="dxa"/>
            <w:vAlign w:val="top"/>
          </w:tcPr>
          <w:p w14:paraId="0FE5CA0C">
            <w:pPr>
              <w:pStyle w:val="6"/>
            </w:pPr>
          </w:p>
        </w:tc>
        <w:tc>
          <w:tcPr>
            <w:tcW w:w="863" w:type="dxa"/>
            <w:vAlign w:val="top"/>
          </w:tcPr>
          <w:p w14:paraId="5615AAF9">
            <w:pPr>
              <w:pStyle w:val="6"/>
            </w:pPr>
          </w:p>
        </w:tc>
        <w:tc>
          <w:tcPr>
            <w:tcW w:w="1109" w:type="dxa"/>
            <w:vAlign w:val="top"/>
          </w:tcPr>
          <w:p w14:paraId="1D05159E">
            <w:pPr>
              <w:pStyle w:val="6"/>
            </w:pPr>
          </w:p>
        </w:tc>
      </w:tr>
      <w:tr w14:paraId="1A386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06557375"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079" w:type="dxa"/>
            <w:vAlign w:val="top"/>
          </w:tcPr>
          <w:p w14:paraId="5636D1C4">
            <w:pPr>
              <w:pStyle w:val="6"/>
            </w:pPr>
          </w:p>
        </w:tc>
        <w:tc>
          <w:tcPr>
            <w:tcW w:w="1930" w:type="dxa"/>
            <w:vAlign w:val="top"/>
          </w:tcPr>
          <w:p w14:paraId="139237F3">
            <w:pPr>
              <w:pStyle w:val="6"/>
            </w:pPr>
          </w:p>
        </w:tc>
        <w:tc>
          <w:tcPr>
            <w:tcW w:w="1079" w:type="dxa"/>
            <w:vAlign w:val="top"/>
          </w:tcPr>
          <w:p w14:paraId="42E71DFB">
            <w:pPr>
              <w:pStyle w:val="6"/>
            </w:pPr>
          </w:p>
        </w:tc>
        <w:tc>
          <w:tcPr>
            <w:tcW w:w="1115" w:type="dxa"/>
            <w:vAlign w:val="top"/>
          </w:tcPr>
          <w:p w14:paraId="5F1C39D3">
            <w:pPr>
              <w:pStyle w:val="6"/>
            </w:pPr>
          </w:p>
        </w:tc>
        <w:tc>
          <w:tcPr>
            <w:tcW w:w="863" w:type="dxa"/>
            <w:vAlign w:val="top"/>
          </w:tcPr>
          <w:p w14:paraId="2AEC8883">
            <w:pPr>
              <w:pStyle w:val="6"/>
            </w:pPr>
          </w:p>
        </w:tc>
        <w:tc>
          <w:tcPr>
            <w:tcW w:w="1109" w:type="dxa"/>
            <w:vAlign w:val="top"/>
          </w:tcPr>
          <w:p w14:paraId="411DA7CA">
            <w:pPr>
              <w:pStyle w:val="6"/>
            </w:pPr>
          </w:p>
        </w:tc>
      </w:tr>
      <w:tr w14:paraId="46AD0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6CD61BC7"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 w14:paraId="6B4FE113">
            <w:pPr>
              <w:pStyle w:val="6"/>
            </w:pPr>
          </w:p>
        </w:tc>
        <w:tc>
          <w:tcPr>
            <w:tcW w:w="1930" w:type="dxa"/>
            <w:vAlign w:val="top"/>
          </w:tcPr>
          <w:p w14:paraId="2C0C15D9">
            <w:pPr>
              <w:pStyle w:val="6"/>
            </w:pPr>
          </w:p>
        </w:tc>
        <w:tc>
          <w:tcPr>
            <w:tcW w:w="1079" w:type="dxa"/>
            <w:vAlign w:val="top"/>
          </w:tcPr>
          <w:p w14:paraId="0EA4F0EF">
            <w:pPr>
              <w:pStyle w:val="6"/>
            </w:pPr>
          </w:p>
        </w:tc>
        <w:tc>
          <w:tcPr>
            <w:tcW w:w="1115" w:type="dxa"/>
            <w:vAlign w:val="top"/>
          </w:tcPr>
          <w:p w14:paraId="2FCFBCB4">
            <w:pPr>
              <w:pStyle w:val="6"/>
            </w:pPr>
          </w:p>
        </w:tc>
        <w:tc>
          <w:tcPr>
            <w:tcW w:w="863" w:type="dxa"/>
            <w:vAlign w:val="top"/>
          </w:tcPr>
          <w:p w14:paraId="3CD6D831">
            <w:pPr>
              <w:pStyle w:val="6"/>
            </w:pPr>
          </w:p>
        </w:tc>
        <w:tc>
          <w:tcPr>
            <w:tcW w:w="1109" w:type="dxa"/>
            <w:vAlign w:val="top"/>
          </w:tcPr>
          <w:p w14:paraId="5169C092">
            <w:pPr>
              <w:pStyle w:val="6"/>
            </w:pPr>
          </w:p>
        </w:tc>
      </w:tr>
      <w:tr w14:paraId="5836D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15D616E3">
            <w:pPr>
              <w:spacing w:before="112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 w14:paraId="489FA607">
            <w:pPr>
              <w:pStyle w:val="6"/>
            </w:pPr>
          </w:p>
        </w:tc>
        <w:tc>
          <w:tcPr>
            <w:tcW w:w="1930" w:type="dxa"/>
            <w:vAlign w:val="top"/>
          </w:tcPr>
          <w:p w14:paraId="70BDFC87">
            <w:pPr>
              <w:pStyle w:val="6"/>
            </w:pPr>
          </w:p>
        </w:tc>
        <w:tc>
          <w:tcPr>
            <w:tcW w:w="1079" w:type="dxa"/>
            <w:vAlign w:val="top"/>
          </w:tcPr>
          <w:p w14:paraId="618F4C46">
            <w:pPr>
              <w:pStyle w:val="6"/>
            </w:pPr>
          </w:p>
        </w:tc>
        <w:tc>
          <w:tcPr>
            <w:tcW w:w="1115" w:type="dxa"/>
            <w:vAlign w:val="top"/>
          </w:tcPr>
          <w:p w14:paraId="0B0C6E6D">
            <w:pPr>
              <w:pStyle w:val="6"/>
            </w:pPr>
          </w:p>
        </w:tc>
        <w:tc>
          <w:tcPr>
            <w:tcW w:w="863" w:type="dxa"/>
            <w:vAlign w:val="top"/>
          </w:tcPr>
          <w:p w14:paraId="63FF0B09">
            <w:pPr>
              <w:pStyle w:val="6"/>
            </w:pPr>
          </w:p>
        </w:tc>
        <w:tc>
          <w:tcPr>
            <w:tcW w:w="1109" w:type="dxa"/>
            <w:vAlign w:val="top"/>
          </w:tcPr>
          <w:p w14:paraId="237A8E19">
            <w:pPr>
              <w:pStyle w:val="6"/>
            </w:pPr>
          </w:p>
        </w:tc>
      </w:tr>
      <w:tr w14:paraId="7989E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1586E7E5">
            <w:pPr>
              <w:pStyle w:val="6"/>
            </w:pPr>
          </w:p>
        </w:tc>
        <w:tc>
          <w:tcPr>
            <w:tcW w:w="1079" w:type="dxa"/>
            <w:vAlign w:val="top"/>
          </w:tcPr>
          <w:p w14:paraId="005576A5">
            <w:pPr>
              <w:pStyle w:val="6"/>
            </w:pPr>
          </w:p>
        </w:tc>
        <w:tc>
          <w:tcPr>
            <w:tcW w:w="1930" w:type="dxa"/>
            <w:vAlign w:val="top"/>
          </w:tcPr>
          <w:p w14:paraId="5B12CF7F">
            <w:pPr>
              <w:pStyle w:val="6"/>
            </w:pPr>
          </w:p>
        </w:tc>
        <w:tc>
          <w:tcPr>
            <w:tcW w:w="1079" w:type="dxa"/>
            <w:vAlign w:val="top"/>
          </w:tcPr>
          <w:p w14:paraId="7BD2FC31">
            <w:pPr>
              <w:pStyle w:val="6"/>
            </w:pPr>
          </w:p>
        </w:tc>
        <w:tc>
          <w:tcPr>
            <w:tcW w:w="1115" w:type="dxa"/>
            <w:vAlign w:val="top"/>
          </w:tcPr>
          <w:p w14:paraId="56C62358">
            <w:pPr>
              <w:pStyle w:val="6"/>
            </w:pPr>
          </w:p>
        </w:tc>
        <w:tc>
          <w:tcPr>
            <w:tcW w:w="863" w:type="dxa"/>
            <w:vAlign w:val="top"/>
          </w:tcPr>
          <w:p w14:paraId="1A9EC5D8">
            <w:pPr>
              <w:pStyle w:val="6"/>
            </w:pPr>
          </w:p>
        </w:tc>
        <w:tc>
          <w:tcPr>
            <w:tcW w:w="1109" w:type="dxa"/>
            <w:vAlign w:val="top"/>
          </w:tcPr>
          <w:p w14:paraId="7B1DE64A">
            <w:pPr>
              <w:pStyle w:val="6"/>
            </w:pPr>
          </w:p>
        </w:tc>
      </w:tr>
      <w:tr w14:paraId="5C654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60D27E4A">
            <w:pPr>
              <w:spacing w:before="114" w:line="219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079" w:type="dxa"/>
            <w:vAlign w:val="top"/>
          </w:tcPr>
          <w:p w14:paraId="79665398">
            <w:pPr>
              <w:spacing w:before="142" w:line="184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30" w:type="dxa"/>
            <w:vAlign w:val="top"/>
          </w:tcPr>
          <w:p w14:paraId="3D9789CC">
            <w:pPr>
              <w:spacing w:before="114" w:line="220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079" w:type="dxa"/>
            <w:vAlign w:val="top"/>
          </w:tcPr>
          <w:p w14:paraId="2AA1BC98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5" w:type="dxa"/>
            <w:vAlign w:val="top"/>
          </w:tcPr>
          <w:p w14:paraId="3A4BD5A6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63" w:type="dxa"/>
            <w:vAlign w:val="top"/>
          </w:tcPr>
          <w:p w14:paraId="5CD2B396">
            <w:pPr>
              <w:pStyle w:val="6"/>
            </w:pPr>
          </w:p>
        </w:tc>
        <w:tc>
          <w:tcPr>
            <w:tcW w:w="1109" w:type="dxa"/>
            <w:vAlign w:val="top"/>
          </w:tcPr>
          <w:p w14:paraId="7F2EEE7C">
            <w:pPr>
              <w:pStyle w:val="6"/>
            </w:pPr>
          </w:p>
        </w:tc>
      </w:tr>
    </w:tbl>
    <w:p w14:paraId="1DA73D63">
      <w:pPr>
        <w:pStyle w:val="2"/>
      </w:pPr>
    </w:p>
    <w:p w14:paraId="2516BEB3">
      <w:pPr>
        <w:sectPr>
          <w:footerReference r:id="rId14" w:type="default"/>
          <w:pgSz w:w="11900" w:h="16840"/>
          <w:pgMar w:top="611" w:right="600" w:bottom="311" w:left="600" w:header="357" w:footer="153" w:gutter="0"/>
          <w:cols w:space="720" w:num="1"/>
        </w:sectPr>
      </w:pPr>
    </w:p>
    <w:p w14:paraId="28FC1D89">
      <w:pPr>
        <w:spacing w:before="11"/>
      </w:pPr>
    </w:p>
    <w:p w14:paraId="782D6D1D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3021"/>
        <w:gridCol w:w="1535"/>
        <w:gridCol w:w="1331"/>
        <w:gridCol w:w="1457"/>
      </w:tblGrid>
      <w:tr w14:paraId="69975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D6B1877">
            <w:pPr>
              <w:spacing w:before="83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预算公开表5</w:t>
            </w:r>
          </w:p>
        </w:tc>
      </w:tr>
      <w:tr w14:paraId="73CC3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54B806D">
            <w:pPr>
              <w:spacing w:before="43" w:line="209" w:lineRule="auto"/>
              <w:ind w:left="187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8" w:name="bookmark41"/>
            <w:bookmarkEnd w:id="48"/>
            <w:bookmarkStart w:id="49" w:name="bookmark10"/>
            <w:bookmarkEnd w:id="49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2024年一般公共预算支出预算表（不含上年结转）</w:t>
            </w:r>
          </w:p>
        </w:tc>
      </w:tr>
      <w:tr w14:paraId="3A417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559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470F834">
            <w:pPr>
              <w:spacing w:before="80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单位名称：石楼县西河湾幼儿园</w:t>
            </w:r>
          </w:p>
        </w:tc>
        <w:tc>
          <w:tcPr>
            <w:tcW w:w="145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37973C9">
            <w:pPr>
              <w:spacing w:before="80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68E65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93" w:type="dxa"/>
            <w:gridSpan w:val="2"/>
            <w:vAlign w:val="top"/>
          </w:tcPr>
          <w:p w14:paraId="2C43FF28">
            <w:pPr>
              <w:spacing w:before="60" w:line="220" w:lineRule="auto"/>
              <w:ind w:left="2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323" w:type="dxa"/>
            <w:gridSpan w:val="3"/>
            <w:vAlign w:val="top"/>
          </w:tcPr>
          <w:p w14:paraId="70ECDAA5">
            <w:pPr>
              <w:spacing w:before="61" w:line="219" w:lineRule="auto"/>
              <w:ind w:left="16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11250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72" w:type="dxa"/>
            <w:vAlign w:val="top"/>
          </w:tcPr>
          <w:p w14:paraId="45665FF0">
            <w:pPr>
              <w:spacing w:before="61" w:line="219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021" w:type="dxa"/>
            <w:vAlign w:val="top"/>
          </w:tcPr>
          <w:p w14:paraId="457FCA8E">
            <w:pPr>
              <w:spacing w:before="61" w:line="219" w:lineRule="auto"/>
              <w:ind w:left="1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535" w:type="dxa"/>
            <w:vAlign w:val="top"/>
          </w:tcPr>
          <w:p w14:paraId="45C72F5B">
            <w:pPr>
              <w:spacing w:before="61" w:line="221" w:lineRule="auto"/>
              <w:ind w:left="5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31" w:type="dxa"/>
            <w:vAlign w:val="top"/>
          </w:tcPr>
          <w:p w14:paraId="47FCE963">
            <w:pPr>
              <w:spacing w:before="61" w:line="219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457" w:type="dxa"/>
            <w:vAlign w:val="top"/>
          </w:tcPr>
          <w:p w14:paraId="25AC30F1">
            <w:pPr>
              <w:spacing w:before="61" w:line="220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4EB08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93" w:type="dxa"/>
            <w:gridSpan w:val="2"/>
            <w:vAlign w:val="top"/>
          </w:tcPr>
          <w:p w14:paraId="5EBD77FE">
            <w:pPr>
              <w:spacing w:before="62" w:line="221" w:lineRule="auto"/>
              <w:ind w:left="2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535" w:type="dxa"/>
            <w:vAlign w:val="top"/>
          </w:tcPr>
          <w:p w14:paraId="3BC50448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31" w:type="dxa"/>
            <w:vAlign w:val="top"/>
          </w:tcPr>
          <w:p w14:paraId="315A3E24">
            <w:pPr>
              <w:spacing w:before="139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25.41</w:t>
            </w:r>
          </w:p>
        </w:tc>
        <w:tc>
          <w:tcPr>
            <w:tcW w:w="1457" w:type="dxa"/>
            <w:vAlign w:val="top"/>
          </w:tcPr>
          <w:p w14:paraId="390625C3">
            <w:pPr>
              <w:spacing w:before="102" w:line="184" w:lineRule="auto"/>
              <w:ind w:right="8" w:righ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147.83</w:t>
            </w:r>
          </w:p>
        </w:tc>
      </w:tr>
      <w:tr w14:paraId="404B1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72" w:type="dxa"/>
            <w:vAlign w:val="top"/>
          </w:tcPr>
          <w:p w14:paraId="2E481FFD">
            <w:pPr>
              <w:spacing w:before="92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205</w:t>
            </w:r>
          </w:p>
        </w:tc>
        <w:tc>
          <w:tcPr>
            <w:tcW w:w="3021" w:type="dxa"/>
            <w:vAlign w:val="top"/>
          </w:tcPr>
          <w:p w14:paraId="2B05B1D9">
            <w:pPr>
              <w:spacing w:before="6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教育支出</w:t>
            </w:r>
          </w:p>
        </w:tc>
        <w:tc>
          <w:tcPr>
            <w:tcW w:w="1535" w:type="dxa"/>
            <w:vAlign w:val="top"/>
          </w:tcPr>
          <w:p w14:paraId="39E6E65C">
            <w:pPr>
              <w:spacing w:before="103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31" w:type="dxa"/>
            <w:vAlign w:val="top"/>
          </w:tcPr>
          <w:p w14:paraId="04DEF773">
            <w:pPr>
              <w:spacing w:before="104" w:line="183" w:lineRule="auto"/>
              <w:ind w:right="9" w:righ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25.41</w:t>
            </w:r>
          </w:p>
        </w:tc>
        <w:tc>
          <w:tcPr>
            <w:tcW w:w="1457" w:type="dxa"/>
            <w:vAlign w:val="top"/>
          </w:tcPr>
          <w:p w14:paraId="6D0B476D">
            <w:pPr>
              <w:spacing w:before="103" w:line="184" w:lineRule="auto"/>
              <w:ind w:right="8" w:righ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147.83</w:t>
            </w:r>
          </w:p>
        </w:tc>
      </w:tr>
      <w:tr w14:paraId="23971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72" w:type="dxa"/>
            <w:vAlign w:val="top"/>
          </w:tcPr>
          <w:p w14:paraId="772C6589"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</w:t>
            </w:r>
          </w:p>
        </w:tc>
        <w:tc>
          <w:tcPr>
            <w:tcW w:w="3021" w:type="dxa"/>
            <w:vAlign w:val="top"/>
          </w:tcPr>
          <w:p w14:paraId="6F85FAAD">
            <w:pPr>
              <w:spacing w:before="65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普通教育</w:t>
            </w:r>
          </w:p>
        </w:tc>
        <w:tc>
          <w:tcPr>
            <w:tcW w:w="1535" w:type="dxa"/>
            <w:vAlign w:val="top"/>
          </w:tcPr>
          <w:p w14:paraId="11B9B5E0">
            <w:pPr>
              <w:spacing w:before="10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31" w:type="dxa"/>
            <w:vAlign w:val="top"/>
          </w:tcPr>
          <w:p w14:paraId="0B1267C0">
            <w:pPr>
              <w:spacing w:before="105" w:line="183" w:lineRule="auto"/>
              <w:ind w:right="9" w:righ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25.41</w:t>
            </w:r>
          </w:p>
        </w:tc>
        <w:tc>
          <w:tcPr>
            <w:tcW w:w="1457" w:type="dxa"/>
            <w:vAlign w:val="top"/>
          </w:tcPr>
          <w:p w14:paraId="397D3FE2">
            <w:pPr>
              <w:spacing w:before="104" w:line="184" w:lineRule="auto"/>
              <w:ind w:right="8" w:righ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147.83</w:t>
            </w:r>
          </w:p>
        </w:tc>
      </w:tr>
      <w:tr w14:paraId="6A41E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72" w:type="dxa"/>
            <w:vAlign w:val="top"/>
          </w:tcPr>
          <w:p w14:paraId="21D8FD22"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2050201</w:t>
            </w:r>
          </w:p>
        </w:tc>
        <w:tc>
          <w:tcPr>
            <w:tcW w:w="3021" w:type="dxa"/>
            <w:vAlign w:val="top"/>
          </w:tcPr>
          <w:p w14:paraId="4B81C3D6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学前教育</w:t>
            </w:r>
          </w:p>
        </w:tc>
        <w:tc>
          <w:tcPr>
            <w:tcW w:w="1535" w:type="dxa"/>
            <w:vAlign w:val="top"/>
          </w:tcPr>
          <w:p w14:paraId="1250EDA7">
            <w:pPr>
              <w:spacing w:before="105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.2</w:t>
            </w: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31" w:type="dxa"/>
            <w:vAlign w:val="top"/>
          </w:tcPr>
          <w:p w14:paraId="40BE14C9">
            <w:pPr>
              <w:spacing w:before="106" w:line="183" w:lineRule="auto"/>
              <w:ind w:right="3" w:righ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4"/>
                <w:sz w:val="18"/>
                <w:szCs w:val="18"/>
                <w:lang w:val="en-US" w:eastAsia="zh-CN"/>
              </w:rPr>
              <w:t>25.41</w:t>
            </w:r>
          </w:p>
        </w:tc>
        <w:tc>
          <w:tcPr>
            <w:tcW w:w="1457" w:type="dxa"/>
            <w:vAlign w:val="top"/>
          </w:tcPr>
          <w:p w14:paraId="1E6FC669">
            <w:pPr>
              <w:spacing w:before="105" w:line="184" w:lineRule="auto"/>
              <w:ind w:right="2" w:righ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147.83</w:t>
            </w:r>
          </w:p>
        </w:tc>
      </w:tr>
    </w:tbl>
    <w:p w14:paraId="366B848A">
      <w:pPr>
        <w:pStyle w:val="2"/>
      </w:pPr>
    </w:p>
    <w:p w14:paraId="335D0BB4">
      <w:pPr>
        <w:sectPr>
          <w:footerReference r:id="rId15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62C5F799">
      <w:pPr>
        <w:spacing w:before="11"/>
      </w:pPr>
    </w:p>
    <w:p w14:paraId="42E0A297">
      <w:pPr>
        <w:spacing w:before="10"/>
      </w:pPr>
    </w:p>
    <w:tbl>
      <w:tblPr>
        <w:tblStyle w:val="5"/>
        <w:tblW w:w="8968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5"/>
        <w:gridCol w:w="2218"/>
        <w:gridCol w:w="1319"/>
        <w:gridCol w:w="1259"/>
        <w:gridCol w:w="1097"/>
      </w:tblGrid>
      <w:tr w14:paraId="0B942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7D2465B">
            <w:pPr>
              <w:spacing w:before="84" w:line="226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预算公开表6</w:t>
            </w:r>
          </w:p>
        </w:tc>
      </w:tr>
      <w:tr w14:paraId="14ECE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9D71647">
            <w:pPr>
              <w:spacing w:before="43" w:line="209" w:lineRule="auto"/>
              <w:ind w:left="1007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0" w:name="bookmark11"/>
            <w:bookmarkEnd w:id="50"/>
            <w:bookmarkStart w:id="51" w:name="bookmark42"/>
            <w:bookmarkEnd w:id="51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2024年一般公共预算安排基本支出分经济科目表（不含上年结转）</w:t>
            </w:r>
          </w:p>
        </w:tc>
      </w:tr>
      <w:tr w14:paraId="15222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612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55123DA">
            <w:pPr>
              <w:spacing w:before="80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单位名称：石楼县西河湾幼儿园</w:t>
            </w: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495E33E">
            <w:pPr>
              <w:pStyle w:val="6"/>
            </w:pPr>
          </w:p>
        </w:tc>
        <w:tc>
          <w:tcPr>
            <w:tcW w:w="109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5EEA1BB">
            <w:pPr>
              <w:spacing w:before="80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2DCB5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75" w:type="dxa"/>
            <w:vMerge w:val="restart"/>
            <w:tcBorders>
              <w:bottom w:val="nil"/>
            </w:tcBorders>
            <w:vAlign w:val="top"/>
          </w:tcPr>
          <w:p w14:paraId="58E00F12">
            <w:pPr>
              <w:spacing w:before="229" w:line="218" w:lineRule="auto"/>
              <w:ind w:left="4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部门预算支出经济科目名称</w:t>
            </w:r>
          </w:p>
        </w:tc>
        <w:tc>
          <w:tcPr>
            <w:tcW w:w="2218" w:type="dxa"/>
            <w:vMerge w:val="restart"/>
            <w:tcBorders>
              <w:bottom w:val="nil"/>
            </w:tcBorders>
            <w:vAlign w:val="top"/>
          </w:tcPr>
          <w:p w14:paraId="76CFA6B7">
            <w:pPr>
              <w:spacing w:before="229" w:line="218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政府预算支出经济科目名称</w:t>
            </w:r>
          </w:p>
        </w:tc>
        <w:tc>
          <w:tcPr>
            <w:tcW w:w="3675" w:type="dxa"/>
            <w:gridSpan w:val="3"/>
            <w:vAlign w:val="top"/>
          </w:tcPr>
          <w:p w14:paraId="2D54ABF5">
            <w:pPr>
              <w:spacing w:before="61" w:line="219" w:lineRule="auto"/>
              <w:ind w:left="12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4A340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75" w:type="dxa"/>
            <w:vMerge w:val="continue"/>
            <w:tcBorders>
              <w:top w:val="nil"/>
            </w:tcBorders>
            <w:vAlign w:val="top"/>
          </w:tcPr>
          <w:p w14:paraId="5277CF08">
            <w:pPr>
              <w:pStyle w:val="6"/>
            </w:pPr>
          </w:p>
        </w:tc>
        <w:tc>
          <w:tcPr>
            <w:tcW w:w="2218" w:type="dxa"/>
            <w:vMerge w:val="continue"/>
            <w:tcBorders>
              <w:top w:val="nil"/>
            </w:tcBorders>
            <w:vAlign w:val="top"/>
          </w:tcPr>
          <w:p w14:paraId="73270693">
            <w:pPr>
              <w:pStyle w:val="6"/>
            </w:pPr>
          </w:p>
        </w:tc>
        <w:tc>
          <w:tcPr>
            <w:tcW w:w="1319" w:type="dxa"/>
            <w:vAlign w:val="top"/>
          </w:tcPr>
          <w:p w14:paraId="77EAC756">
            <w:pPr>
              <w:spacing w:before="62" w:line="220" w:lineRule="auto"/>
              <w:ind w:left="4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259" w:type="dxa"/>
            <w:vAlign w:val="top"/>
          </w:tcPr>
          <w:p w14:paraId="214C4F4D">
            <w:pPr>
              <w:spacing w:before="62" w:line="219" w:lineRule="auto"/>
              <w:ind w:left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人员经费</w:t>
            </w:r>
          </w:p>
        </w:tc>
        <w:tc>
          <w:tcPr>
            <w:tcW w:w="1097" w:type="dxa"/>
            <w:vAlign w:val="top"/>
          </w:tcPr>
          <w:p w14:paraId="69AB909A">
            <w:pPr>
              <w:spacing w:before="62" w:line="219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公用经费</w:t>
            </w:r>
          </w:p>
        </w:tc>
      </w:tr>
      <w:tr w14:paraId="62966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93" w:type="dxa"/>
            <w:gridSpan w:val="2"/>
            <w:vAlign w:val="top"/>
          </w:tcPr>
          <w:p w14:paraId="79C145FA">
            <w:pPr>
              <w:spacing w:before="67" w:line="182" w:lineRule="auto"/>
              <w:ind w:left="245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319" w:type="dxa"/>
            <w:vAlign w:val="top"/>
          </w:tcPr>
          <w:p w14:paraId="2141FC7C">
            <w:pPr>
              <w:spacing w:before="90" w:line="183" w:lineRule="auto"/>
              <w:ind w:right="10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25.41</w:t>
            </w:r>
          </w:p>
        </w:tc>
        <w:tc>
          <w:tcPr>
            <w:tcW w:w="1259" w:type="dxa"/>
            <w:vAlign w:val="top"/>
          </w:tcPr>
          <w:p w14:paraId="6FABBA14">
            <w:pPr>
              <w:spacing w:before="90" w:line="183" w:lineRule="auto"/>
              <w:ind w:right="9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25.41</w:t>
            </w:r>
          </w:p>
        </w:tc>
        <w:tc>
          <w:tcPr>
            <w:tcW w:w="1097" w:type="dxa"/>
            <w:vAlign w:val="top"/>
          </w:tcPr>
          <w:p w14:paraId="584A63D7">
            <w:pPr>
              <w:spacing w:before="90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0.36</w:t>
            </w:r>
          </w:p>
        </w:tc>
      </w:tr>
      <w:tr w14:paraId="1A004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75" w:type="dxa"/>
            <w:vAlign w:val="top"/>
          </w:tcPr>
          <w:p w14:paraId="4C6CFA40">
            <w:pPr>
              <w:spacing w:before="65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2218" w:type="dxa"/>
            <w:vAlign w:val="top"/>
          </w:tcPr>
          <w:p w14:paraId="1BABBE6E">
            <w:pPr>
              <w:pStyle w:val="6"/>
            </w:pPr>
          </w:p>
        </w:tc>
        <w:tc>
          <w:tcPr>
            <w:tcW w:w="1319" w:type="dxa"/>
            <w:vAlign w:val="top"/>
          </w:tcPr>
          <w:p w14:paraId="3A57959F">
            <w:pPr>
              <w:spacing w:before="91" w:line="183" w:lineRule="auto"/>
              <w:ind w:right="4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25.41</w:t>
            </w:r>
          </w:p>
        </w:tc>
        <w:tc>
          <w:tcPr>
            <w:tcW w:w="1259" w:type="dxa"/>
            <w:vAlign w:val="top"/>
          </w:tcPr>
          <w:p w14:paraId="637DBA80">
            <w:pPr>
              <w:spacing w:before="91" w:line="183" w:lineRule="auto"/>
              <w:ind w:right="3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25.41</w:t>
            </w:r>
          </w:p>
        </w:tc>
        <w:tc>
          <w:tcPr>
            <w:tcW w:w="1097" w:type="dxa"/>
            <w:vAlign w:val="top"/>
          </w:tcPr>
          <w:p w14:paraId="59EB2F23">
            <w:pPr>
              <w:pStyle w:val="6"/>
            </w:pPr>
          </w:p>
        </w:tc>
      </w:tr>
      <w:tr w14:paraId="0BF34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075" w:type="dxa"/>
            <w:vAlign w:val="top"/>
          </w:tcPr>
          <w:p w14:paraId="6D075595">
            <w:pPr>
              <w:spacing w:before="65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基本工资</w:t>
            </w:r>
          </w:p>
        </w:tc>
        <w:tc>
          <w:tcPr>
            <w:tcW w:w="2218" w:type="dxa"/>
            <w:vAlign w:val="top"/>
          </w:tcPr>
          <w:p w14:paraId="52077A3F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19" w:type="dxa"/>
            <w:vAlign w:val="top"/>
          </w:tcPr>
          <w:p w14:paraId="6723959B">
            <w:pPr>
              <w:spacing w:before="93" w:line="183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val="en-US" w:eastAsia="zh-CN"/>
              </w:rPr>
              <w:t>11.55</w:t>
            </w:r>
          </w:p>
        </w:tc>
        <w:tc>
          <w:tcPr>
            <w:tcW w:w="1259" w:type="dxa"/>
            <w:vAlign w:val="top"/>
          </w:tcPr>
          <w:p w14:paraId="241F33D1">
            <w:pPr>
              <w:spacing w:before="93" w:line="183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val="en-US" w:eastAsia="zh-CN"/>
              </w:rPr>
              <w:t>11.55</w:t>
            </w:r>
          </w:p>
        </w:tc>
        <w:tc>
          <w:tcPr>
            <w:tcW w:w="1097" w:type="dxa"/>
            <w:vAlign w:val="top"/>
          </w:tcPr>
          <w:p w14:paraId="237E21A0">
            <w:pPr>
              <w:pStyle w:val="6"/>
            </w:pPr>
          </w:p>
        </w:tc>
      </w:tr>
      <w:tr w14:paraId="76E79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075" w:type="dxa"/>
            <w:vAlign w:val="top"/>
          </w:tcPr>
          <w:p w14:paraId="0C4F95A8">
            <w:pPr>
              <w:spacing w:before="66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2218" w:type="dxa"/>
            <w:vAlign w:val="top"/>
          </w:tcPr>
          <w:p w14:paraId="34A6A1E6">
            <w:pPr>
              <w:spacing w:before="6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19" w:type="dxa"/>
            <w:vAlign w:val="top"/>
          </w:tcPr>
          <w:p w14:paraId="3D3E9474">
            <w:pPr>
              <w:spacing w:before="94" w:line="18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1.65</w:t>
            </w:r>
          </w:p>
        </w:tc>
        <w:tc>
          <w:tcPr>
            <w:tcW w:w="1259" w:type="dxa"/>
            <w:vAlign w:val="top"/>
          </w:tcPr>
          <w:p w14:paraId="6543D0D1">
            <w:pPr>
              <w:spacing w:before="94" w:line="18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1.65</w:t>
            </w:r>
          </w:p>
        </w:tc>
        <w:tc>
          <w:tcPr>
            <w:tcW w:w="1097" w:type="dxa"/>
            <w:vAlign w:val="top"/>
          </w:tcPr>
          <w:p w14:paraId="1367B264">
            <w:pPr>
              <w:pStyle w:val="6"/>
            </w:pPr>
          </w:p>
        </w:tc>
      </w:tr>
      <w:tr w14:paraId="0CCDD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075" w:type="dxa"/>
            <w:vAlign w:val="top"/>
          </w:tcPr>
          <w:p w14:paraId="60587676">
            <w:pPr>
              <w:spacing w:before="67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绩效工资</w:t>
            </w:r>
          </w:p>
        </w:tc>
        <w:tc>
          <w:tcPr>
            <w:tcW w:w="2218" w:type="dxa"/>
            <w:vAlign w:val="top"/>
          </w:tcPr>
          <w:p w14:paraId="118E98E0">
            <w:pPr>
              <w:spacing w:before="6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19" w:type="dxa"/>
            <w:vAlign w:val="top"/>
          </w:tcPr>
          <w:p w14:paraId="6A86A2DD"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5.80</w:t>
            </w:r>
          </w:p>
        </w:tc>
        <w:tc>
          <w:tcPr>
            <w:tcW w:w="1259" w:type="dxa"/>
            <w:vAlign w:val="top"/>
          </w:tcPr>
          <w:p w14:paraId="7C8CF699"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5.80</w:t>
            </w:r>
          </w:p>
        </w:tc>
        <w:tc>
          <w:tcPr>
            <w:tcW w:w="1097" w:type="dxa"/>
            <w:vAlign w:val="top"/>
          </w:tcPr>
          <w:p w14:paraId="542C64C4">
            <w:pPr>
              <w:pStyle w:val="6"/>
            </w:pPr>
          </w:p>
        </w:tc>
      </w:tr>
      <w:tr w14:paraId="185A9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075" w:type="dxa"/>
            <w:vAlign w:val="top"/>
          </w:tcPr>
          <w:p w14:paraId="57FB7EB1">
            <w:pPr>
              <w:spacing w:before="66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</w:t>
            </w:r>
          </w:p>
        </w:tc>
        <w:tc>
          <w:tcPr>
            <w:tcW w:w="2218" w:type="dxa"/>
            <w:vAlign w:val="top"/>
          </w:tcPr>
          <w:p w14:paraId="61895CA5">
            <w:pPr>
              <w:spacing w:before="6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19" w:type="dxa"/>
            <w:vAlign w:val="top"/>
          </w:tcPr>
          <w:p w14:paraId="3C77DC97"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2.60</w:t>
            </w:r>
          </w:p>
        </w:tc>
        <w:tc>
          <w:tcPr>
            <w:tcW w:w="1259" w:type="dxa"/>
            <w:vAlign w:val="top"/>
          </w:tcPr>
          <w:p w14:paraId="0E71889E"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2.60</w:t>
            </w:r>
          </w:p>
        </w:tc>
        <w:tc>
          <w:tcPr>
            <w:tcW w:w="1097" w:type="dxa"/>
            <w:vAlign w:val="top"/>
          </w:tcPr>
          <w:p w14:paraId="614211E5">
            <w:pPr>
              <w:pStyle w:val="6"/>
            </w:pPr>
          </w:p>
        </w:tc>
      </w:tr>
      <w:tr w14:paraId="68908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075" w:type="dxa"/>
            <w:vAlign w:val="top"/>
          </w:tcPr>
          <w:p w14:paraId="60A87355">
            <w:pPr>
              <w:spacing w:before="67" w:line="218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职工基本医疗保险缴费</w:t>
            </w:r>
          </w:p>
        </w:tc>
        <w:tc>
          <w:tcPr>
            <w:tcW w:w="2218" w:type="dxa"/>
            <w:vAlign w:val="top"/>
          </w:tcPr>
          <w:p w14:paraId="00B45017">
            <w:pPr>
              <w:spacing w:before="6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19" w:type="dxa"/>
            <w:vAlign w:val="top"/>
          </w:tcPr>
          <w:p w14:paraId="76605887"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1.05</w:t>
            </w:r>
          </w:p>
        </w:tc>
        <w:tc>
          <w:tcPr>
            <w:tcW w:w="1259" w:type="dxa"/>
            <w:vAlign w:val="top"/>
          </w:tcPr>
          <w:p w14:paraId="4538C106"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1.05</w:t>
            </w:r>
          </w:p>
        </w:tc>
        <w:tc>
          <w:tcPr>
            <w:tcW w:w="1097" w:type="dxa"/>
            <w:vAlign w:val="top"/>
          </w:tcPr>
          <w:p w14:paraId="597519F5">
            <w:pPr>
              <w:pStyle w:val="6"/>
            </w:pPr>
          </w:p>
        </w:tc>
      </w:tr>
      <w:tr w14:paraId="1005E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075" w:type="dxa"/>
            <w:vAlign w:val="top"/>
          </w:tcPr>
          <w:p w14:paraId="2A727962">
            <w:pPr>
              <w:spacing w:before="67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其他社会保障缴费</w:t>
            </w:r>
          </w:p>
        </w:tc>
        <w:tc>
          <w:tcPr>
            <w:tcW w:w="2218" w:type="dxa"/>
            <w:vAlign w:val="top"/>
          </w:tcPr>
          <w:p w14:paraId="0DBF05B9">
            <w:pPr>
              <w:spacing w:before="6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19" w:type="dxa"/>
            <w:vAlign w:val="top"/>
          </w:tcPr>
          <w:p w14:paraId="724C33AD"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0.10</w:t>
            </w:r>
          </w:p>
        </w:tc>
        <w:tc>
          <w:tcPr>
            <w:tcW w:w="1259" w:type="dxa"/>
            <w:vAlign w:val="top"/>
          </w:tcPr>
          <w:p w14:paraId="353CD5AD"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0.10</w:t>
            </w:r>
          </w:p>
        </w:tc>
        <w:tc>
          <w:tcPr>
            <w:tcW w:w="1097" w:type="dxa"/>
            <w:vAlign w:val="top"/>
          </w:tcPr>
          <w:p w14:paraId="513522A8">
            <w:pPr>
              <w:pStyle w:val="6"/>
            </w:pPr>
          </w:p>
        </w:tc>
      </w:tr>
      <w:tr w14:paraId="31A34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075" w:type="dxa"/>
            <w:vAlign w:val="top"/>
          </w:tcPr>
          <w:p w14:paraId="31D943A5">
            <w:pPr>
              <w:spacing w:before="6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2218" w:type="dxa"/>
            <w:vAlign w:val="top"/>
          </w:tcPr>
          <w:p w14:paraId="4E669F07">
            <w:pPr>
              <w:spacing w:before="6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19" w:type="dxa"/>
            <w:vAlign w:val="top"/>
          </w:tcPr>
          <w:p w14:paraId="4350944B"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2.29</w:t>
            </w:r>
          </w:p>
        </w:tc>
        <w:tc>
          <w:tcPr>
            <w:tcW w:w="1259" w:type="dxa"/>
            <w:vAlign w:val="top"/>
          </w:tcPr>
          <w:p w14:paraId="3F9F1D20"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2.29</w:t>
            </w:r>
          </w:p>
        </w:tc>
        <w:tc>
          <w:tcPr>
            <w:tcW w:w="1097" w:type="dxa"/>
            <w:vAlign w:val="top"/>
          </w:tcPr>
          <w:p w14:paraId="34369F83">
            <w:pPr>
              <w:pStyle w:val="6"/>
            </w:pPr>
          </w:p>
        </w:tc>
      </w:tr>
      <w:tr w14:paraId="2D899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075" w:type="dxa"/>
            <w:vAlign w:val="top"/>
          </w:tcPr>
          <w:p w14:paraId="7594C02B">
            <w:pPr>
              <w:spacing w:before="67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2218" w:type="dxa"/>
            <w:vAlign w:val="top"/>
          </w:tcPr>
          <w:p w14:paraId="637520F4">
            <w:pPr>
              <w:pStyle w:val="6"/>
            </w:pPr>
          </w:p>
        </w:tc>
        <w:tc>
          <w:tcPr>
            <w:tcW w:w="1319" w:type="dxa"/>
            <w:vAlign w:val="top"/>
          </w:tcPr>
          <w:p w14:paraId="439FA8BC"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0.36</w:t>
            </w:r>
          </w:p>
        </w:tc>
        <w:tc>
          <w:tcPr>
            <w:tcW w:w="1259" w:type="dxa"/>
            <w:vAlign w:val="top"/>
          </w:tcPr>
          <w:p w14:paraId="1A63CA5B">
            <w:pPr>
              <w:pStyle w:val="6"/>
            </w:pPr>
          </w:p>
        </w:tc>
        <w:tc>
          <w:tcPr>
            <w:tcW w:w="1097" w:type="dxa"/>
            <w:vAlign w:val="top"/>
          </w:tcPr>
          <w:p w14:paraId="1E203A4F">
            <w:pPr>
              <w:spacing w:before="94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0.36</w:t>
            </w:r>
          </w:p>
        </w:tc>
      </w:tr>
      <w:tr w14:paraId="505A6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075" w:type="dxa"/>
            <w:vAlign w:val="top"/>
          </w:tcPr>
          <w:p w14:paraId="107D2704">
            <w:pPr>
              <w:spacing w:before="67" w:line="218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工会经费</w:t>
            </w:r>
          </w:p>
        </w:tc>
        <w:tc>
          <w:tcPr>
            <w:tcW w:w="2218" w:type="dxa"/>
            <w:vAlign w:val="top"/>
          </w:tcPr>
          <w:p w14:paraId="2A418549">
            <w:pPr>
              <w:spacing w:before="6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19" w:type="dxa"/>
            <w:vAlign w:val="top"/>
          </w:tcPr>
          <w:p w14:paraId="77011334"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0.06</w:t>
            </w:r>
          </w:p>
        </w:tc>
        <w:tc>
          <w:tcPr>
            <w:tcW w:w="1259" w:type="dxa"/>
            <w:vAlign w:val="top"/>
          </w:tcPr>
          <w:p w14:paraId="0D26453C">
            <w:pPr>
              <w:pStyle w:val="6"/>
            </w:pPr>
          </w:p>
        </w:tc>
        <w:tc>
          <w:tcPr>
            <w:tcW w:w="1097" w:type="dxa"/>
            <w:vAlign w:val="top"/>
          </w:tcPr>
          <w:p w14:paraId="3800888B">
            <w:pPr>
              <w:spacing w:before="94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0.06</w:t>
            </w:r>
          </w:p>
        </w:tc>
      </w:tr>
      <w:tr w14:paraId="6CD8A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075" w:type="dxa"/>
            <w:vAlign w:val="top"/>
          </w:tcPr>
          <w:p w14:paraId="29775BF9">
            <w:pPr>
              <w:spacing w:before="6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福利费</w:t>
            </w:r>
          </w:p>
        </w:tc>
        <w:tc>
          <w:tcPr>
            <w:tcW w:w="2218" w:type="dxa"/>
            <w:vAlign w:val="top"/>
          </w:tcPr>
          <w:p w14:paraId="57C7F6E4">
            <w:pPr>
              <w:spacing w:before="6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19" w:type="dxa"/>
            <w:vAlign w:val="top"/>
          </w:tcPr>
          <w:p w14:paraId="0723B483"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0.30</w:t>
            </w:r>
          </w:p>
        </w:tc>
        <w:tc>
          <w:tcPr>
            <w:tcW w:w="1259" w:type="dxa"/>
            <w:vAlign w:val="top"/>
          </w:tcPr>
          <w:p w14:paraId="5BF4D2D9">
            <w:pPr>
              <w:pStyle w:val="6"/>
            </w:pPr>
          </w:p>
        </w:tc>
        <w:tc>
          <w:tcPr>
            <w:tcW w:w="1097" w:type="dxa"/>
            <w:vAlign w:val="top"/>
          </w:tcPr>
          <w:p w14:paraId="1B67F7FF">
            <w:pPr>
              <w:spacing w:before="94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0.30</w:t>
            </w:r>
          </w:p>
        </w:tc>
      </w:tr>
    </w:tbl>
    <w:p w14:paraId="20639CE7">
      <w:pPr>
        <w:pStyle w:val="2"/>
      </w:pPr>
    </w:p>
    <w:p w14:paraId="6D88FBE7">
      <w:pPr>
        <w:sectPr>
          <w:footerReference r:id="rId16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31E4EA97">
      <w:pPr>
        <w:spacing w:before="11"/>
      </w:pPr>
    </w:p>
    <w:p w14:paraId="1F28B970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8"/>
        <w:gridCol w:w="4748"/>
        <w:gridCol w:w="1960"/>
      </w:tblGrid>
      <w:tr w14:paraId="5DF0E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FCBBF4C">
            <w:pPr>
              <w:pStyle w:val="6"/>
            </w:pPr>
          </w:p>
        </w:tc>
        <w:tc>
          <w:tcPr>
            <w:tcW w:w="474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91CED8F">
            <w:pPr>
              <w:pStyle w:val="6"/>
            </w:pP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BAB9BCA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预算公开表7</w:t>
            </w:r>
          </w:p>
        </w:tc>
      </w:tr>
      <w:tr w14:paraId="3A6FA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E27CB3B"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2" w:name="bookmark43"/>
            <w:bookmarkEnd w:id="52"/>
            <w:bookmarkStart w:id="53" w:name="bookmark12"/>
            <w:bookmarkEnd w:id="53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2024年政府性基金预算收入表（不含上年结转）</w:t>
            </w:r>
          </w:p>
        </w:tc>
      </w:tr>
      <w:tr w14:paraId="36CA7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BFDDD6F">
            <w:pPr>
              <w:spacing w:before="129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单位名称：石楼县西河湾幼儿园</w:t>
            </w: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DBB4E03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60C72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 w14:paraId="5F32A23B">
            <w:pPr>
              <w:spacing w:before="109" w:line="220" w:lineRule="auto"/>
              <w:ind w:left="3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1CA775CD">
            <w:pPr>
              <w:pStyle w:val="6"/>
              <w:spacing w:line="265" w:lineRule="auto"/>
            </w:pPr>
          </w:p>
          <w:p w14:paraId="3D1AC709">
            <w:pPr>
              <w:spacing w:before="58" w:line="219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政府性基金收入预算</w:t>
            </w:r>
          </w:p>
        </w:tc>
      </w:tr>
      <w:tr w14:paraId="45162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 w14:paraId="64A90DF9">
            <w:pPr>
              <w:spacing w:before="110" w:line="219" w:lineRule="auto"/>
              <w:ind w:left="6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4748" w:type="dxa"/>
            <w:vAlign w:val="top"/>
          </w:tcPr>
          <w:p w14:paraId="5D61209E">
            <w:pPr>
              <w:spacing w:before="110" w:line="219" w:lineRule="auto"/>
              <w:ind w:left="20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06FB80C9">
            <w:pPr>
              <w:pStyle w:val="6"/>
            </w:pPr>
          </w:p>
        </w:tc>
      </w:tr>
      <w:tr w14:paraId="14EA4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 w14:paraId="6B75332D">
            <w:pPr>
              <w:spacing w:before="111" w:line="221" w:lineRule="auto"/>
              <w:ind w:left="3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960" w:type="dxa"/>
            <w:vAlign w:val="top"/>
          </w:tcPr>
          <w:p w14:paraId="260C8132">
            <w:pPr>
              <w:pStyle w:val="6"/>
            </w:pPr>
          </w:p>
        </w:tc>
      </w:tr>
      <w:tr w14:paraId="2EDA4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 w14:paraId="218FA442">
            <w:pPr>
              <w:pStyle w:val="6"/>
            </w:pPr>
          </w:p>
        </w:tc>
        <w:tc>
          <w:tcPr>
            <w:tcW w:w="4748" w:type="dxa"/>
            <w:vAlign w:val="top"/>
          </w:tcPr>
          <w:p w14:paraId="44DFE63C">
            <w:pPr>
              <w:pStyle w:val="6"/>
            </w:pPr>
          </w:p>
        </w:tc>
        <w:tc>
          <w:tcPr>
            <w:tcW w:w="1960" w:type="dxa"/>
            <w:vAlign w:val="top"/>
          </w:tcPr>
          <w:p w14:paraId="74F0796B">
            <w:pPr>
              <w:pStyle w:val="6"/>
            </w:pPr>
          </w:p>
        </w:tc>
      </w:tr>
      <w:tr w14:paraId="17013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3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0BC507C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355DC3F9">
      <w:pPr>
        <w:pStyle w:val="2"/>
      </w:pPr>
    </w:p>
    <w:p w14:paraId="728A3F4D">
      <w:pPr>
        <w:sectPr>
          <w:footerReference r:id="rId17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6A715CF9">
      <w:pPr>
        <w:spacing w:before="11"/>
      </w:pPr>
    </w:p>
    <w:p w14:paraId="231DC1ED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3489"/>
        <w:gridCol w:w="1127"/>
        <w:gridCol w:w="1139"/>
        <w:gridCol w:w="1193"/>
      </w:tblGrid>
      <w:tr w14:paraId="09B28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D52F5F9">
            <w:pPr>
              <w:pStyle w:val="6"/>
            </w:pPr>
          </w:p>
        </w:tc>
        <w:tc>
          <w:tcPr>
            <w:tcW w:w="348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7BC380A">
            <w:pPr>
              <w:pStyle w:val="6"/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091BA68"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232B802">
            <w:pPr>
              <w:pStyle w:val="6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621713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预算公开表8</w:t>
            </w:r>
          </w:p>
        </w:tc>
      </w:tr>
      <w:tr w14:paraId="6F64B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E14C03E"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4" w:name="bookmark44"/>
            <w:bookmarkEnd w:id="54"/>
            <w:bookmarkStart w:id="55" w:name="bookmark13"/>
            <w:bookmarkEnd w:id="55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2024年政府性基金预算支出表（不含上年结转）</w:t>
            </w:r>
          </w:p>
        </w:tc>
      </w:tr>
      <w:tr w14:paraId="1A10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5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57237E6">
            <w:pPr>
              <w:spacing w:before="129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单位名称：石楼县西河湾幼儿园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1C47F77"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755F1FA">
            <w:pPr>
              <w:pStyle w:val="6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66D3DB9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0F5E0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 w14:paraId="690A433F">
            <w:pPr>
              <w:spacing w:before="110" w:line="219" w:lineRule="auto"/>
              <w:ind w:left="6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489" w:type="dxa"/>
            <w:vAlign w:val="top"/>
          </w:tcPr>
          <w:p w14:paraId="1041058F">
            <w:pPr>
              <w:spacing w:before="110" w:line="219" w:lineRule="auto"/>
              <w:ind w:left="1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127" w:type="dxa"/>
            <w:vAlign w:val="top"/>
          </w:tcPr>
          <w:p w14:paraId="18F62D7C">
            <w:pPr>
              <w:spacing w:before="110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39" w:type="dxa"/>
            <w:vAlign w:val="top"/>
          </w:tcPr>
          <w:p w14:paraId="6BCB1990">
            <w:pPr>
              <w:spacing w:before="110" w:line="219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193" w:type="dxa"/>
            <w:vAlign w:val="top"/>
          </w:tcPr>
          <w:p w14:paraId="6200EF14">
            <w:pPr>
              <w:spacing w:before="110" w:line="22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72DBD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557" w:type="dxa"/>
            <w:gridSpan w:val="2"/>
            <w:vAlign w:val="top"/>
          </w:tcPr>
          <w:p w14:paraId="6E6DF7BC">
            <w:pPr>
              <w:spacing w:before="111" w:line="221" w:lineRule="auto"/>
              <w:ind w:left="25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27" w:type="dxa"/>
            <w:vAlign w:val="top"/>
          </w:tcPr>
          <w:p w14:paraId="543B1BB5">
            <w:pPr>
              <w:pStyle w:val="6"/>
            </w:pPr>
          </w:p>
        </w:tc>
        <w:tc>
          <w:tcPr>
            <w:tcW w:w="1139" w:type="dxa"/>
            <w:vAlign w:val="top"/>
          </w:tcPr>
          <w:p w14:paraId="3706B5AE">
            <w:pPr>
              <w:pStyle w:val="6"/>
            </w:pPr>
          </w:p>
        </w:tc>
        <w:tc>
          <w:tcPr>
            <w:tcW w:w="1193" w:type="dxa"/>
            <w:vAlign w:val="top"/>
          </w:tcPr>
          <w:p w14:paraId="6554EF78">
            <w:pPr>
              <w:pStyle w:val="6"/>
            </w:pPr>
          </w:p>
        </w:tc>
      </w:tr>
      <w:tr w14:paraId="7898C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 w14:paraId="3B7DC95F">
            <w:pPr>
              <w:pStyle w:val="6"/>
            </w:pPr>
          </w:p>
        </w:tc>
        <w:tc>
          <w:tcPr>
            <w:tcW w:w="3489" w:type="dxa"/>
            <w:vAlign w:val="top"/>
          </w:tcPr>
          <w:p w14:paraId="4594B5DE">
            <w:pPr>
              <w:pStyle w:val="6"/>
            </w:pPr>
          </w:p>
        </w:tc>
        <w:tc>
          <w:tcPr>
            <w:tcW w:w="1127" w:type="dxa"/>
            <w:vAlign w:val="top"/>
          </w:tcPr>
          <w:p w14:paraId="52835600">
            <w:pPr>
              <w:pStyle w:val="6"/>
            </w:pPr>
          </w:p>
        </w:tc>
        <w:tc>
          <w:tcPr>
            <w:tcW w:w="1139" w:type="dxa"/>
            <w:vAlign w:val="top"/>
          </w:tcPr>
          <w:p w14:paraId="6304DA7C">
            <w:pPr>
              <w:pStyle w:val="6"/>
            </w:pPr>
          </w:p>
        </w:tc>
        <w:tc>
          <w:tcPr>
            <w:tcW w:w="1193" w:type="dxa"/>
            <w:vAlign w:val="top"/>
          </w:tcPr>
          <w:p w14:paraId="2E304B5A">
            <w:pPr>
              <w:pStyle w:val="6"/>
            </w:pPr>
          </w:p>
        </w:tc>
      </w:tr>
      <w:tr w14:paraId="5EE57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0449F0A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442144B8">
      <w:pPr>
        <w:pStyle w:val="2"/>
      </w:pPr>
    </w:p>
    <w:p w14:paraId="69CC9AD5">
      <w:pPr>
        <w:sectPr>
          <w:footerReference r:id="rId18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7495E7C6">
      <w:pPr>
        <w:spacing w:before="11"/>
      </w:pPr>
    </w:p>
    <w:p w14:paraId="50C93702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727"/>
        <w:gridCol w:w="935"/>
        <w:gridCol w:w="935"/>
        <w:gridCol w:w="1415"/>
        <w:gridCol w:w="971"/>
        <w:gridCol w:w="923"/>
        <w:gridCol w:w="1013"/>
      </w:tblGrid>
      <w:tr w14:paraId="799E8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D16538D">
            <w:pPr>
              <w:pStyle w:val="6"/>
            </w:pPr>
          </w:p>
        </w:tc>
        <w:tc>
          <w:tcPr>
            <w:tcW w:w="17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FDEE67D">
            <w:pPr>
              <w:pStyle w:val="6"/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F39EFA2">
            <w:pPr>
              <w:pStyle w:val="6"/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03FCCB">
            <w:pPr>
              <w:pStyle w:val="6"/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24810AB">
            <w:pPr>
              <w:pStyle w:val="6"/>
            </w:pPr>
          </w:p>
        </w:tc>
        <w:tc>
          <w:tcPr>
            <w:tcW w:w="97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6230B00">
            <w:pPr>
              <w:pStyle w:val="6"/>
            </w:pPr>
          </w:p>
        </w:tc>
        <w:tc>
          <w:tcPr>
            <w:tcW w:w="9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7F7C29F">
            <w:pPr>
              <w:pStyle w:val="6"/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9F48D8C">
            <w:pPr>
              <w:spacing w:before="252" w:line="203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部门公开表9</w:t>
            </w:r>
          </w:p>
        </w:tc>
      </w:tr>
      <w:tr w14:paraId="2A437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19314C2">
            <w:pPr>
              <w:spacing w:before="90" w:line="219" w:lineRule="auto"/>
              <w:ind w:left="16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6" w:name="bookmark14"/>
            <w:bookmarkEnd w:id="56"/>
            <w:bookmarkStart w:id="57" w:name="bookmark45"/>
            <w:bookmarkEnd w:id="57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2024年国有资本经营预算收支预算表（不含上年结转）</w:t>
            </w:r>
          </w:p>
        </w:tc>
      </w:tr>
      <w:tr w14:paraId="129E6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00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8DE4744">
            <w:pPr>
              <w:spacing w:before="128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单位名称：石楼县西河湾幼儿园</w:t>
            </w: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8C390C3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09786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59" w:type="dxa"/>
            <w:gridSpan w:val="3"/>
            <w:vAlign w:val="top"/>
          </w:tcPr>
          <w:p w14:paraId="3D750CEC">
            <w:pPr>
              <w:spacing w:before="108" w:line="219" w:lineRule="auto"/>
              <w:ind w:left="9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国有资本经营预算收入</w:t>
            </w:r>
          </w:p>
        </w:tc>
        <w:tc>
          <w:tcPr>
            <w:tcW w:w="5257" w:type="dxa"/>
            <w:gridSpan w:val="5"/>
            <w:vAlign w:val="top"/>
          </w:tcPr>
          <w:p w14:paraId="1F681FE5">
            <w:pPr>
              <w:spacing w:before="108" w:line="219" w:lineRule="auto"/>
              <w:ind w:left="1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国有资本经营预算支出</w:t>
            </w:r>
          </w:p>
        </w:tc>
      </w:tr>
      <w:tr w14:paraId="43B36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 w14:paraId="6AAF7AB3">
            <w:pPr>
              <w:spacing w:before="110" w:line="220" w:lineRule="auto"/>
              <w:ind w:left="1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5DD04B3D">
            <w:pPr>
              <w:spacing w:before="218" w:line="214" w:lineRule="auto"/>
              <w:ind w:left="17" w:right="21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营收入预算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5F7E49D5">
            <w:pPr>
              <w:pStyle w:val="6"/>
              <w:spacing w:line="265" w:lineRule="auto"/>
            </w:pPr>
          </w:p>
          <w:p w14:paraId="402D36CE">
            <w:pPr>
              <w:spacing w:before="58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 w14:paraId="354253B9">
            <w:pPr>
              <w:pStyle w:val="6"/>
              <w:spacing w:line="265" w:lineRule="auto"/>
            </w:pPr>
          </w:p>
          <w:p w14:paraId="265840D5">
            <w:pPr>
              <w:spacing w:before="58" w:line="219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104C3D32">
            <w:pPr>
              <w:pStyle w:val="6"/>
              <w:spacing w:line="265" w:lineRule="auto"/>
            </w:pPr>
          </w:p>
          <w:p w14:paraId="4AA89E07">
            <w:pPr>
              <w:spacing w:before="59" w:line="221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2E572D5E">
            <w:pPr>
              <w:pStyle w:val="6"/>
              <w:spacing w:line="265" w:lineRule="auto"/>
            </w:pPr>
          </w:p>
          <w:p w14:paraId="33FE4BA3">
            <w:pPr>
              <w:spacing w:before="58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1975B7A2">
            <w:pPr>
              <w:pStyle w:val="6"/>
              <w:spacing w:line="265" w:lineRule="auto"/>
            </w:pPr>
          </w:p>
          <w:p w14:paraId="0ED33CB4">
            <w:pPr>
              <w:spacing w:before="59" w:line="220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1F9E3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 w14:paraId="1D7CBAF7">
            <w:pPr>
              <w:spacing w:before="110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1727" w:type="dxa"/>
            <w:vAlign w:val="top"/>
          </w:tcPr>
          <w:p w14:paraId="591AB182">
            <w:pPr>
              <w:spacing w:before="110" w:line="219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1171BB4B">
            <w:pPr>
              <w:pStyle w:val="6"/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2EACD321">
            <w:pPr>
              <w:pStyle w:val="6"/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 w14:paraId="3FFF3CD0">
            <w:pPr>
              <w:pStyle w:val="6"/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5691DBFB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42CAF588">
            <w:pPr>
              <w:pStyle w:val="6"/>
            </w:pP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0E71F57F">
            <w:pPr>
              <w:pStyle w:val="6"/>
            </w:pPr>
          </w:p>
        </w:tc>
      </w:tr>
      <w:tr w14:paraId="5DBD1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 w14:paraId="3194DF31">
            <w:pPr>
              <w:spacing w:before="111" w:line="221" w:lineRule="auto"/>
              <w:ind w:left="1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35" w:type="dxa"/>
            <w:vAlign w:val="top"/>
          </w:tcPr>
          <w:p w14:paraId="64D28A55">
            <w:pPr>
              <w:pStyle w:val="6"/>
            </w:pPr>
          </w:p>
        </w:tc>
        <w:tc>
          <w:tcPr>
            <w:tcW w:w="935" w:type="dxa"/>
            <w:vAlign w:val="top"/>
          </w:tcPr>
          <w:p w14:paraId="38C7F7A3">
            <w:pPr>
              <w:pStyle w:val="6"/>
            </w:pPr>
          </w:p>
        </w:tc>
        <w:tc>
          <w:tcPr>
            <w:tcW w:w="1415" w:type="dxa"/>
            <w:vAlign w:val="top"/>
          </w:tcPr>
          <w:p w14:paraId="0FC8672D">
            <w:pPr>
              <w:pStyle w:val="6"/>
            </w:pPr>
          </w:p>
        </w:tc>
        <w:tc>
          <w:tcPr>
            <w:tcW w:w="971" w:type="dxa"/>
            <w:vAlign w:val="top"/>
          </w:tcPr>
          <w:p w14:paraId="5C193B8E">
            <w:pPr>
              <w:pStyle w:val="6"/>
            </w:pPr>
          </w:p>
        </w:tc>
        <w:tc>
          <w:tcPr>
            <w:tcW w:w="923" w:type="dxa"/>
            <w:vAlign w:val="top"/>
          </w:tcPr>
          <w:p w14:paraId="370FADFA">
            <w:pPr>
              <w:pStyle w:val="6"/>
            </w:pPr>
          </w:p>
        </w:tc>
        <w:tc>
          <w:tcPr>
            <w:tcW w:w="1013" w:type="dxa"/>
            <w:vAlign w:val="top"/>
          </w:tcPr>
          <w:p w14:paraId="1D8B03FB">
            <w:pPr>
              <w:pStyle w:val="6"/>
            </w:pPr>
          </w:p>
        </w:tc>
      </w:tr>
      <w:tr w14:paraId="04E95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 w14:paraId="62590DF8">
            <w:pPr>
              <w:pStyle w:val="6"/>
            </w:pPr>
          </w:p>
        </w:tc>
        <w:tc>
          <w:tcPr>
            <w:tcW w:w="1727" w:type="dxa"/>
            <w:vAlign w:val="top"/>
          </w:tcPr>
          <w:p w14:paraId="56C3E6E8">
            <w:pPr>
              <w:pStyle w:val="6"/>
            </w:pPr>
          </w:p>
        </w:tc>
        <w:tc>
          <w:tcPr>
            <w:tcW w:w="935" w:type="dxa"/>
            <w:vAlign w:val="top"/>
          </w:tcPr>
          <w:p w14:paraId="443F36E4">
            <w:pPr>
              <w:pStyle w:val="6"/>
            </w:pPr>
          </w:p>
        </w:tc>
        <w:tc>
          <w:tcPr>
            <w:tcW w:w="935" w:type="dxa"/>
            <w:vAlign w:val="top"/>
          </w:tcPr>
          <w:p w14:paraId="71A070B9">
            <w:pPr>
              <w:pStyle w:val="6"/>
            </w:pPr>
          </w:p>
        </w:tc>
        <w:tc>
          <w:tcPr>
            <w:tcW w:w="1415" w:type="dxa"/>
            <w:vAlign w:val="top"/>
          </w:tcPr>
          <w:p w14:paraId="2460FF6F">
            <w:pPr>
              <w:pStyle w:val="6"/>
            </w:pPr>
          </w:p>
        </w:tc>
        <w:tc>
          <w:tcPr>
            <w:tcW w:w="971" w:type="dxa"/>
            <w:vAlign w:val="top"/>
          </w:tcPr>
          <w:p w14:paraId="0A689800">
            <w:pPr>
              <w:pStyle w:val="6"/>
            </w:pPr>
          </w:p>
        </w:tc>
        <w:tc>
          <w:tcPr>
            <w:tcW w:w="923" w:type="dxa"/>
            <w:vAlign w:val="top"/>
          </w:tcPr>
          <w:p w14:paraId="7EE44B8C">
            <w:pPr>
              <w:pStyle w:val="6"/>
            </w:pPr>
          </w:p>
        </w:tc>
        <w:tc>
          <w:tcPr>
            <w:tcW w:w="1013" w:type="dxa"/>
            <w:vAlign w:val="top"/>
          </w:tcPr>
          <w:p w14:paraId="43EF0830">
            <w:pPr>
              <w:pStyle w:val="6"/>
            </w:pPr>
          </w:p>
        </w:tc>
      </w:tr>
      <w:tr w14:paraId="76411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FF5AD76">
            <w:pPr>
              <w:spacing w:before="114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39FFBB2A">
      <w:pPr>
        <w:spacing w:before="5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7"/>
        <w:gridCol w:w="1343"/>
        <w:gridCol w:w="1259"/>
        <w:gridCol w:w="1343"/>
        <w:gridCol w:w="1444"/>
      </w:tblGrid>
      <w:tr w14:paraId="064D8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C5D4B7">
            <w:pPr>
              <w:pStyle w:val="6"/>
            </w:pP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756FFF">
            <w:pPr>
              <w:pStyle w:val="6"/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2CA039D">
            <w:pPr>
              <w:pStyle w:val="6"/>
            </w:pP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4F79875">
            <w:pPr>
              <w:pStyle w:val="6"/>
            </w:pPr>
          </w:p>
        </w:tc>
        <w:tc>
          <w:tcPr>
            <w:tcW w:w="14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92E426A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预算公开表10</w:t>
            </w:r>
          </w:p>
        </w:tc>
      </w:tr>
      <w:tr w14:paraId="51EFE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86A3605">
            <w:pPr>
              <w:spacing w:before="91" w:line="219" w:lineRule="auto"/>
              <w:ind w:left="211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8" w:name="bookmark15"/>
            <w:bookmarkEnd w:id="58"/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2024年财政拨款安排“三公</w:t>
            </w:r>
            <w:r>
              <w:rPr>
                <w:rFonts w:ascii="宋体" w:hAnsi="宋体" w:eastAsia="宋体" w:cs="宋体"/>
                <w:color w:val="212529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”经费支出预算表</w:t>
            </w:r>
          </w:p>
        </w:tc>
      </w:tr>
      <w:tr w14:paraId="6E338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22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99CE5E6">
            <w:pPr>
              <w:spacing w:before="127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单位名称：石楼县西河湾幼儿园</w:t>
            </w: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76D1B9B">
            <w:pPr>
              <w:pStyle w:val="6"/>
            </w:pPr>
          </w:p>
        </w:tc>
        <w:tc>
          <w:tcPr>
            <w:tcW w:w="144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CDE557D">
            <w:pPr>
              <w:spacing w:before="127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5BB5C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restart"/>
            <w:tcBorders>
              <w:bottom w:val="nil"/>
            </w:tcBorders>
            <w:vAlign w:val="top"/>
          </w:tcPr>
          <w:p w14:paraId="1972B585">
            <w:pPr>
              <w:pStyle w:val="6"/>
              <w:spacing w:line="263" w:lineRule="auto"/>
            </w:pPr>
          </w:p>
          <w:p w14:paraId="5528A562">
            <w:pPr>
              <w:spacing w:before="59" w:line="220" w:lineRule="auto"/>
              <w:ind w:left="16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5389" w:type="dxa"/>
            <w:gridSpan w:val="4"/>
            <w:vAlign w:val="top"/>
          </w:tcPr>
          <w:p w14:paraId="1B6EF9E2">
            <w:pPr>
              <w:spacing w:before="108" w:line="219" w:lineRule="auto"/>
              <w:ind w:left="2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11B2C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continue"/>
            <w:tcBorders>
              <w:top w:val="nil"/>
            </w:tcBorders>
            <w:vAlign w:val="top"/>
          </w:tcPr>
          <w:p w14:paraId="42E6706D">
            <w:pPr>
              <w:pStyle w:val="6"/>
            </w:pPr>
          </w:p>
        </w:tc>
        <w:tc>
          <w:tcPr>
            <w:tcW w:w="1343" w:type="dxa"/>
            <w:vAlign w:val="top"/>
          </w:tcPr>
          <w:p w14:paraId="482F3105">
            <w:pPr>
              <w:spacing w:before="108" w:line="221" w:lineRule="auto"/>
              <w:ind w:left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259" w:type="dxa"/>
            <w:vAlign w:val="top"/>
          </w:tcPr>
          <w:p w14:paraId="6C112743">
            <w:pPr>
              <w:spacing w:before="109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343" w:type="dxa"/>
            <w:vAlign w:val="top"/>
          </w:tcPr>
          <w:p w14:paraId="68E2CC87">
            <w:pPr>
              <w:spacing w:before="108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444" w:type="dxa"/>
            <w:vAlign w:val="top"/>
          </w:tcPr>
          <w:p w14:paraId="07D0F2B6">
            <w:pPr>
              <w:spacing w:before="1" w:line="210" w:lineRule="auto"/>
              <w:ind w:left="629" w:right="92" w:hanging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</w:tr>
      <w:tr w14:paraId="059C5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79B0CA27">
            <w:pPr>
              <w:spacing w:before="110" w:line="220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因公出国（境）费</w:t>
            </w:r>
          </w:p>
        </w:tc>
        <w:tc>
          <w:tcPr>
            <w:tcW w:w="1343" w:type="dxa"/>
            <w:vAlign w:val="top"/>
          </w:tcPr>
          <w:p w14:paraId="002BDE2B">
            <w:pPr>
              <w:pStyle w:val="6"/>
            </w:pPr>
          </w:p>
        </w:tc>
        <w:tc>
          <w:tcPr>
            <w:tcW w:w="1259" w:type="dxa"/>
            <w:vAlign w:val="top"/>
          </w:tcPr>
          <w:p w14:paraId="0923124D">
            <w:pPr>
              <w:pStyle w:val="6"/>
            </w:pPr>
          </w:p>
        </w:tc>
        <w:tc>
          <w:tcPr>
            <w:tcW w:w="1343" w:type="dxa"/>
            <w:vAlign w:val="top"/>
          </w:tcPr>
          <w:p w14:paraId="4BA1AD78">
            <w:pPr>
              <w:pStyle w:val="6"/>
            </w:pPr>
          </w:p>
        </w:tc>
        <w:tc>
          <w:tcPr>
            <w:tcW w:w="1444" w:type="dxa"/>
            <w:vAlign w:val="top"/>
          </w:tcPr>
          <w:p w14:paraId="73DE818E">
            <w:pPr>
              <w:pStyle w:val="6"/>
            </w:pPr>
          </w:p>
        </w:tc>
      </w:tr>
      <w:tr w14:paraId="441AD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31E49F85">
            <w:pPr>
              <w:spacing w:before="111" w:line="219" w:lineRule="auto"/>
              <w:ind w:left="1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公务接待费</w:t>
            </w:r>
          </w:p>
        </w:tc>
        <w:tc>
          <w:tcPr>
            <w:tcW w:w="1343" w:type="dxa"/>
            <w:vAlign w:val="top"/>
          </w:tcPr>
          <w:p w14:paraId="326B21E6">
            <w:pPr>
              <w:pStyle w:val="6"/>
            </w:pPr>
          </w:p>
        </w:tc>
        <w:tc>
          <w:tcPr>
            <w:tcW w:w="1259" w:type="dxa"/>
            <w:vAlign w:val="top"/>
          </w:tcPr>
          <w:p w14:paraId="4B11B6CC">
            <w:pPr>
              <w:pStyle w:val="6"/>
            </w:pPr>
          </w:p>
        </w:tc>
        <w:tc>
          <w:tcPr>
            <w:tcW w:w="1343" w:type="dxa"/>
            <w:vAlign w:val="top"/>
          </w:tcPr>
          <w:p w14:paraId="5AA18F8E">
            <w:pPr>
              <w:pStyle w:val="6"/>
            </w:pPr>
          </w:p>
        </w:tc>
        <w:tc>
          <w:tcPr>
            <w:tcW w:w="1444" w:type="dxa"/>
            <w:vAlign w:val="top"/>
          </w:tcPr>
          <w:p w14:paraId="16BFE722">
            <w:pPr>
              <w:pStyle w:val="6"/>
            </w:pPr>
          </w:p>
        </w:tc>
      </w:tr>
      <w:tr w14:paraId="66744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 w14:paraId="2E1D1909">
            <w:pPr>
              <w:spacing w:before="112" w:line="219" w:lineRule="auto"/>
              <w:ind w:left="9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公务用车购置及运行费</w:t>
            </w:r>
          </w:p>
        </w:tc>
        <w:tc>
          <w:tcPr>
            <w:tcW w:w="1343" w:type="dxa"/>
            <w:vAlign w:val="top"/>
          </w:tcPr>
          <w:p w14:paraId="026F2054">
            <w:pPr>
              <w:pStyle w:val="6"/>
            </w:pPr>
          </w:p>
        </w:tc>
        <w:tc>
          <w:tcPr>
            <w:tcW w:w="1259" w:type="dxa"/>
            <w:vAlign w:val="top"/>
          </w:tcPr>
          <w:p w14:paraId="5ADC8689">
            <w:pPr>
              <w:pStyle w:val="6"/>
            </w:pPr>
          </w:p>
        </w:tc>
        <w:tc>
          <w:tcPr>
            <w:tcW w:w="1343" w:type="dxa"/>
            <w:vAlign w:val="top"/>
          </w:tcPr>
          <w:p w14:paraId="5B259B1F">
            <w:pPr>
              <w:pStyle w:val="6"/>
            </w:pPr>
          </w:p>
        </w:tc>
        <w:tc>
          <w:tcPr>
            <w:tcW w:w="1444" w:type="dxa"/>
            <w:vAlign w:val="top"/>
          </w:tcPr>
          <w:p w14:paraId="77413158">
            <w:pPr>
              <w:pStyle w:val="6"/>
            </w:pPr>
          </w:p>
        </w:tc>
      </w:tr>
      <w:tr w14:paraId="4BBB4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7DBDC81C">
            <w:pPr>
              <w:spacing w:before="112" w:line="217" w:lineRule="auto"/>
              <w:ind w:left="10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①公务用车购置费</w:t>
            </w:r>
          </w:p>
        </w:tc>
        <w:tc>
          <w:tcPr>
            <w:tcW w:w="1343" w:type="dxa"/>
            <w:vAlign w:val="top"/>
          </w:tcPr>
          <w:p w14:paraId="1C6D4323">
            <w:pPr>
              <w:pStyle w:val="6"/>
            </w:pPr>
          </w:p>
        </w:tc>
        <w:tc>
          <w:tcPr>
            <w:tcW w:w="1259" w:type="dxa"/>
            <w:vAlign w:val="top"/>
          </w:tcPr>
          <w:p w14:paraId="565F3BBD">
            <w:pPr>
              <w:pStyle w:val="6"/>
            </w:pPr>
          </w:p>
        </w:tc>
        <w:tc>
          <w:tcPr>
            <w:tcW w:w="1343" w:type="dxa"/>
            <w:vAlign w:val="top"/>
          </w:tcPr>
          <w:p w14:paraId="50704C7C">
            <w:pPr>
              <w:pStyle w:val="6"/>
            </w:pPr>
          </w:p>
        </w:tc>
        <w:tc>
          <w:tcPr>
            <w:tcW w:w="1444" w:type="dxa"/>
            <w:vAlign w:val="top"/>
          </w:tcPr>
          <w:p w14:paraId="7E05C74B">
            <w:pPr>
              <w:pStyle w:val="6"/>
            </w:pPr>
          </w:p>
        </w:tc>
      </w:tr>
      <w:tr w14:paraId="704EA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5C5329A8">
            <w:pPr>
              <w:spacing w:before="113" w:line="217" w:lineRule="auto"/>
              <w:ind w:left="9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②公务用车运行维护费</w:t>
            </w:r>
          </w:p>
        </w:tc>
        <w:tc>
          <w:tcPr>
            <w:tcW w:w="1343" w:type="dxa"/>
            <w:vAlign w:val="top"/>
          </w:tcPr>
          <w:p w14:paraId="2AE67C36">
            <w:pPr>
              <w:pStyle w:val="6"/>
            </w:pPr>
          </w:p>
        </w:tc>
        <w:tc>
          <w:tcPr>
            <w:tcW w:w="1259" w:type="dxa"/>
            <w:vAlign w:val="top"/>
          </w:tcPr>
          <w:p w14:paraId="2C44F540">
            <w:pPr>
              <w:pStyle w:val="6"/>
            </w:pPr>
          </w:p>
        </w:tc>
        <w:tc>
          <w:tcPr>
            <w:tcW w:w="1343" w:type="dxa"/>
            <w:vAlign w:val="top"/>
          </w:tcPr>
          <w:p w14:paraId="177886C8">
            <w:pPr>
              <w:pStyle w:val="6"/>
            </w:pPr>
          </w:p>
        </w:tc>
        <w:tc>
          <w:tcPr>
            <w:tcW w:w="1444" w:type="dxa"/>
            <w:vAlign w:val="top"/>
          </w:tcPr>
          <w:p w14:paraId="1AA89F13">
            <w:pPr>
              <w:pStyle w:val="6"/>
            </w:pPr>
          </w:p>
        </w:tc>
      </w:tr>
      <w:tr w14:paraId="709B9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 w14:paraId="76F0AD35">
            <w:pPr>
              <w:spacing w:before="114" w:line="221" w:lineRule="auto"/>
              <w:ind w:left="1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43" w:type="dxa"/>
            <w:vAlign w:val="top"/>
          </w:tcPr>
          <w:p w14:paraId="47DED30D">
            <w:pPr>
              <w:pStyle w:val="6"/>
            </w:pPr>
          </w:p>
        </w:tc>
        <w:tc>
          <w:tcPr>
            <w:tcW w:w="1259" w:type="dxa"/>
            <w:vAlign w:val="top"/>
          </w:tcPr>
          <w:p w14:paraId="2BC089EE">
            <w:pPr>
              <w:pStyle w:val="6"/>
            </w:pPr>
          </w:p>
        </w:tc>
        <w:tc>
          <w:tcPr>
            <w:tcW w:w="1343" w:type="dxa"/>
            <w:vAlign w:val="top"/>
          </w:tcPr>
          <w:p w14:paraId="24562914">
            <w:pPr>
              <w:pStyle w:val="6"/>
            </w:pPr>
          </w:p>
        </w:tc>
        <w:tc>
          <w:tcPr>
            <w:tcW w:w="1444" w:type="dxa"/>
            <w:vAlign w:val="top"/>
          </w:tcPr>
          <w:p w14:paraId="7830380E">
            <w:pPr>
              <w:pStyle w:val="6"/>
            </w:pPr>
          </w:p>
        </w:tc>
      </w:tr>
      <w:tr w14:paraId="6C4EE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EFF30C">
            <w:pPr>
              <w:spacing w:before="6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E02065">
            <w:pPr>
              <w:pStyle w:val="6"/>
            </w:pPr>
          </w:p>
        </w:tc>
        <w:tc>
          <w:tcPr>
            <w:tcW w:w="125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110612F">
            <w:pPr>
              <w:pStyle w:val="6"/>
            </w:pP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71C7D94B">
            <w:pPr>
              <w:pStyle w:val="6"/>
            </w:pPr>
          </w:p>
        </w:tc>
        <w:tc>
          <w:tcPr>
            <w:tcW w:w="1444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0EAB2C5">
            <w:pPr>
              <w:pStyle w:val="6"/>
            </w:pPr>
          </w:p>
        </w:tc>
      </w:tr>
    </w:tbl>
    <w:p w14:paraId="3B0C9A8B">
      <w:pPr>
        <w:pStyle w:val="2"/>
      </w:pPr>
    </w:p>
    <w:p w14:paraId="79FE0019">
      <w:pPr>
        <w:sectPr>
          <w:footerReference r:id="rId19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419570E8">
      <w:pPr>
        <w:spacing w:before="11"/>
      </w:pPr>
    </w:p>
    <w:p w14:paraId="205AEFC0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5"/>
        <w:gridCol w:w="1271"/>
        <w:gridCol w:w="1367"/>
        <w:gridCol w:w="1463"/>
        <w:gridCol w:w="1660"/>
      </w:tblGrid>
      <w:tr w14:paraId="31C5A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BF13F30">
            <w:pPr>
              <w:pStyle w:val="6"/>
            </w:pPr>
          </w:p>
        </w:tc>
        <w:tc>
          <w:tcPr>
            <w:tcW w:w="1271" w:type="dxa"/>
            <w:tcBorders>
              <w:top w:val="nil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01AD6AC">
            <w:pPr>
              <w:pStyle w:val="6"/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4E58A99">
            <w:pPr>
              <w:pStyle w:val="6"/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399215">
            <w:pPr>
              <w:pStyle w:val="6"/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ABA796E">
            <w:pPr>
              <w:spacing w:before="1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预算公开表11</w:t>
            </w:r>
          </w:p>
        </w:tc>
      </w:tr>
      <w:tr w14:paraId="0C6A6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1A0C35">
            <w:pPr>
              <w:spacing w:before="91" w:line="219" w:lineRule="auto"/>
              <w:ind w:left="235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9" w:name="bookmark46"/>
            <w:bookmarkEnd w:id="59"/>
            <w:bookmarkStart w:id="60" w:name="bookmark16"/>
            <w:bookmarkEnd w:id="60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2024年财政拨款安排机关运行经费预算表</w:t>
            </w:r>
          </w:p>
        </w:tc>
      </w:tr>
      <w:tr w14:paraId="6D308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64A3FF7">
            <w:pPr>
              <w:spacing w:before="129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单位名称：石楼县西河湾幼儿园</w:t>
            </w:r>
          </w:p>
        </w:tc>
        <w:tc>
          <w:tcPr>
            <w:tcW w:w="127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DE58FBA">
            <w:pPr>
              <w:pStyle w:val="6"/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E00BEB6">
            <w:pPr>
              <w:pStyle w:val="6"/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5C03B35">
            <w:pPr>
              <w:pStyle w:val="6"/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CAE60B9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310DD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restart"/>
            <w:tcBorders>
              <w:bottom w:val="nil"/>
            </w:tcBorders>
            <w:vAlign w:val="top"/>
          </w:tcPr>
          <w:p w14:paraId="06C2B784">
            <w:pPr>
              <w:pStyle w:val="6"/>
              <w:spacing w:line="265" w:lineRule="auto"/>
            </w:pPr>
          </w:p>
          <w:p w14:paraId="22006DAE">
            <w:pPr>
              <w:spacing w:before="59" w:line="220" w:lineRule="auto"/>
              <w:ind w:left="1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单位名称</w:t>
            </w:r>
          </w:p>
        </w:tc>
        <w:tc>
          <w:tcPr>
            <w:tcW w:w="5761" w:type="dxa"/>
            <w:gridSpan w:val="4"/>
            <w:vAlign w:val="top"/>
          </w:tcPr>
          <w:p w14:paraId="6D015DC6">
            <w:pPr>
              <w:spacing w:before="110" w:line="219" w:lineRule="auto"/>
              <w:ind w:left="2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2024预算数</w:t>
            </w:r>
          </w:p>
        </w:tc>
      </w:tr>
      <w:tr w14:paraId="47552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continue"/>
            <w:tcBorders>
              <w:top w:val="nil"/>
            </w:tcBorders>
            <w:vAlign w:val="top"/>
          </w:tcPr>
          <w:p w14:paraId="7E7FB603">
            <w:pPr>
              <w:pStyle w:val="6"/>
            </w:pPr>
          </w:p>
        </w:tc>
        <w:tc>
          <w:tcPr>
            <w:tcW w:w="1271" w:type="dxa"/>
            <w:vAlign w:val="top"/>
          </w:tcPr>
          <w:p w14:paraId="0CBB43C3">
            <w:pPr>
              <w:spacing w:before="110" w:line="221" w:lineRule="auto"/>
              <w:ind w:left="4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67" w:type="dxa"/>
            <w:vAlign w:val="top"/>
          </w:tcPr>
          <w:p w14:paraId="632DA989">
            <w:pPr>
              <w:spacing w:before="111" w:line="219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463" w:type="dxa"/>
            <w:vAlign w:val="top"/>
          </w:tcPr>
          <w:p w14:paraId="004D5C35">
            <w:pPr>
              <w:spacing w:before="110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660" w:type="dxa"/>
            <w:vAlign w:val="top"/>
          </w:tcPr>
          <w:p w14:paraId="16C479AB">
            <w:pPr>
              <w:spacing w:before="110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国有资本经营预算</w:t>
            </w:r>
          </w:p>
        </w:tc>
      </w:tr>
      <w:tr w14:paraId="38A0E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 w14:paraId="6550FEAF">
            <w:pPr>
              <w:spacing w:before="112" w:line="219" w:lineRule="auto"/>
              <w:ind w:left="1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部门合计</w:t>
            </w:r>
          </w:p>
        </w:tc>
        <w:tc>
          <w:tcPr>
            <w:tcW w:w="1271" w:type="dxa"/>
            <w:vAlign w:val="top"/>
          </w:tcPr>
          <w:p w14:paraId="73EE90C5">
            <w:pPr>
              <w:pStyle w:val="6"/>
            </w:pPr>
          </w:p>
        </w:tc>
        <w:tc>
          <w:tcPr>
            <w:tcW w:w="1367" w:type="dxa"/>
            <w:vAlign w:val="top"/>
          </w:tcPr>
          <w:p w14:paraId="777B5192">
            <w:pPr>
              <w:pStyle w:val="6"/>
            </w:pPr>
          </w:p>
        </w:tc>
        <w:tc>
          <w:tcPr>
            <w:tcW w:w="1463" w:type="dxa"/>
            <w:vAlign w:val="top"/>
          </w:tcPr>
          <w:p w14:paraId="119D8B9A">
            <w:pPr>
              <w:pStyle w:val="6"/>
            </w:pPr>
          </w:p>
        </w:tc>
        <w:tc>
          <w:tcPr>
            <w:tcW w:w="1660" w:type="dxa"/>
            <w:vAlign w:val="top"/>
          </w:tcPr>
          <w:p w14:paraId="2876AD4D">
            <w:pPr>
              <w:pStyle w:val="6"/>
            </w:pPr>
          </w:p>
        </w:tc>
      </w:tr>
      <w:tr w14:paraId="1F172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 w14:paraId="6342E2DE">
            <w:pPr>
              <w:pStyle w:val="6"/>
            </w:pPr>
          </w:p>
        </w:tc>
        <w:tc>
          <w:tcPr>
            <w:tcW w:w="1271" w:type="dxa"/>
            <w:vAlign w:val="top"/>
          </w:tcPr>
          <w:p w14:paraId="5013B50D">
            <w:pPr>
              <w:pStyle w:val="6"/>
            </w:pPr>
          </w:p>
        </w:tc>
        <w:tc>
          <w:tcPr>
            <w:tcW w:w="1367" w:type="dxa"/>
            <w:vAlign w:val="top"/>
          </w:tcPr>
          <w:p w14:paraId="1239378A">
            <w:pPr>
              <w:pStyle w:val="6"/>
            </w:pPr>
          </w:p>
        </w:tc>
        <w:tc>
          <w:tcPr>
            <w:tcW w:w="1463" w:type="dxa"/>
            <w:vAlign w:val="top"/>
          </w:tcPr>
          <w:p w14:paraId="27DAB926">
            <w:pPr>
              <w:pStyle w:val="6"/>
            </w:pPr>
          </w:p>
        </w:tc>
        <w:tc>
          <w:tcPr>
            <w:tcW w:w="1660" w:type="dxa"/>
            <w:vAlign w:val="top"/>
          </w:tcPr>
          <w:p w14:paraId="2E3712A0">
            <w:pPr>
              <w:pStyle w:val="6"/>
            </w:pPr>
          </w:p>
        </w:tc>
      </w:tr>
      <w:tr w14:paraId="1688A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103079F">
            <w:pPr>
              <w:spacing w:before="114" w:line="185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8"/>
                <w:sz w:val="18"/>
                <w:szCs w:val="18"/>
              </w:rPr>
              <w:t>注 ：本表无数据</w:t>
            </w:r>
          </w:p>
        </w:tc>
        <w:tc>
          <w:tcPr>
            <w:tcW w:w="1271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4CD502C5">
            <w:pPr>
              <w:pStyle w:val="6"/>
            </w:pPr>
          </w:p>
        </w:tc>
        <w:tc>
          <w:tcPr>
            <w:tcW w:w="1367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74807F8">
            <w:pPr>
              <w:pStyle w:val="6"/>
            </w:pPr>
          </w:p>
        </w:tc>
        <w:tc>
          <w:tcPr>
            <w:tcW w:w="146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041FB16">
            <w:pPr>
              <w:pStyle w:val="6"/>
            </w:pPr>
          </w:p>
        </w:tc>
        <w:tc>
          <w:tcPr>
            <w:tcW w:w="1660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D8C6876">
            <w:pPr>
              <w:pStyle w:val="6"/>
            </w:pPr>
          </w:p>
        </w:tc>
      </w:tr>
    </w:tbl>
    <w:p w14:paraId="1D8941CC">
      <w:pPr>
        <w:pStyle w:val="2"/>
      </w:pPr>
    </w:p>
    <w:p w14:paraId="3DA58157">
      <w:pPr>
        <w:sectPr>
          <w:footerReference r:id="rId20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2048C779">
      <w:pPr>
        <w:spacing w:before="11"/>
      </w:pPr>
    </w:p>
    <w:p w14:paraId="573DF197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6"/>
        <w:gridCol w:w="1223"/>
        <w:gridCol w:w="1235"/>
        <w:gridCol w:w="623"/>
        <w:gridCol w:w="1067"/>
        <w:gridCol w:w="1043"/>
        <w:gridCol w:w="809"/>
      </w:tblGrid>
      <w:tr w14:paraId="1C7EB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01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E5AF361">
            <w:pPr>
              <w:pStyle w:val="6"/>
            </w:pPr>
          </w:p>
        </w:tc>
        <w:tc>
          <w:tcPr>
            <w:tcW w:w="12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75FAE98">
            <w:pPr>
              <w:pStyle w:val="6"/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00DB8DD">
            <w:pPr>
              <w:pStyle w:val="6"/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EB76E15">
            <w:pPr>
              <w:pStyle w:val="6"/>
            </w:pPr>
          </w:p>
        </w:tc>
        <w:tc>
          <w:tcPr>
            <w:tcW w:w="10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2833F2B">
            <w:pPr>
              <w:pStyle w:val="6"/>
            </w:pPr>
          </w:p>
        </w:tc>
        <w:tc>
          <w:tcPr>
            <w:tcW w:w="1852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1BFF3C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预算公开表12</w:t>
            </w:r>
          </w:p>
        </w:tc>
      </w:tr>
      <w:tr w14:paraId="6DDDA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7CFC6BD">
            <w:pPr>
              <w:spacing w:before="90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61" w:name="bookmark47"/>
            <w:bookmarkEnd w:id="61"/>
            <w:bookmarkStart w:id="62" w:name="bookmark17"/>
            <w:bookmarkEnd w:id="62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2024年项目支出预算表（本年预算）</w:t>
            </w:r>
          </w:p>
        </w:tc>
      </w:tr>
      <w:tr w14:paraId="43157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164" w:type="dxa"/>
            <w:gridSpan w:val="5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081AE72">
            <w:pPr>
              <w:spacing w:before="128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单位名称：石楼县西河湾幼儿园</w:t>
            </w:r>
          </w:p>
        </w:tc>
        <w:tc>
          <w:tcPr>
            <w:tcW w:w="1852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E172A03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25BBC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16" w:type="dxa"/>
            <w:vMerge w:val="restart"/>
            <w:tcBorders>
              <w:bottom w:val="nil"/>
            </w:tcBorders>
            <w:vAlign w:val="top"/>
          </w:tcPr>
          <w:p w14:paraId="61F19A35">
            <w:pPr>
              <w:pStyle w:val="6"/>
              <w:spacing w:line="360" w:lineRule="auto"/>
            </w:pPr>
          </w:p>
          <w:p w14:paraId="0F33B164">
            <w:pPr>
              <w:spacing w:before="58" w:line="220" w:lineRule="auto"/>
              <w:ind w:left="1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CADDBA7">
            <w:pPr>
              <w:pStyle w:val="6"/>
              <w:spacing w:line="359" w:lineRule="auto"/>
            </w:pPr>
          </w:p>
          <w:p w14:paraId="0A98FD0A">
            <w:pPr>
              <w:spacing w:before="59" w:line="221" w:lineRule="auto"/>
              <w:ind w:left="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2925" w:type="dxa"/>
            <w:gridSpan w:val="3"/>
            <w:vAlign w:val="top"/>
          </w:tcPr>
          <w:p w14:paraId="191F1188">
            <w:pPr>
              <w:spacing w:before="109" w:line="219" w:lineRule="auto"/>
              <w:ind w:left="8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2024年财政拨款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77585F17">
            <w:pPr>
              <w:pStyle w:val="6"/>
              <w:spacing w:line="252" w:lineRule="auto"/>
            </w:pPr>
          </w:p>
          <w:p w14:paraId="38331FFA">
            <w:pPr>
              <w:spacing w:before="59" w:line="215" w:lineRule="auto"/>
              <w:ind w:left="252" w:right="70" w:hanging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理资金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5317F056">
            <w:pPr>
              <w:pStyle w:val="6"/>
              <w:spacing w:line="360" w:lineRule="auto"/>
            </w:pPr>
          </w:p>
          <w:p w14:paraId="3BB7F87E">
            <w:pPr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</w:tr>
      <w:tr w14:paraId="48454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16" w:type="dxa"/>
            <w:vMerge w:val="continue"/>
            <w:tcBorders>
              <w:top w:val="nil"/>
            </w:tcBorders>
            <w:vAlign w:val="top"/>
          </w:tcPr>
          <w:p w14:paraId="2EA47F66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2944652D">
            <w:pPr>
              <w:pStyle w:val="6"/>
            </w:pPr>
          </w:p>
        </w:tc>
        <w:tc>
          <w:tcPr>
            <w:tcW w:w="1235" w:type="dxa"/>
            <w:vAlign w:val="top"/>
          </w:tcPr>
          <w:p w14:paraId="516B146F">
            <w:pPr>
              <w:spacing w:before="206" w:line="219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623" w:type="dxa"/>
            <w:vAlign w:val="top"/>
          </w:tcPr>
          <w:p w14:paraId="7D0C2E01">
            <w:pPr>
              <w:spacing w:before="2" w:line="20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政府性</w:t>
            </w:r>
          </w:p>
          <w:p w14:paraId="2204A9AC">
            <w:pPr>
              <w:spacing w:line="209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基金预</w:t>
            </w:r>
          </w:p>
          <w:p w14:paraId="5AA5FB86">
            <w:pPr>
              <w:spacing w:line="197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067" w:type="dxa"/>
            <w:vAlign w:val="top"/>
          </w:tcPr>
          <w:p w14:paraId="4379195A">
            <w:pPr>
              <w:spacing w:before="98" w:line="214" w:lineRule="auto"/>
              <w:ind w:left="266" w:right="83" w:hanging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营预算</w:t>
            </w: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5DCA46CB">
            <w:pPr>
              <w:pStyle w:val="6"/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61B54EAA">
            <w:pPr>
              <w:pStyle w:val="6"/>
            </w:pPr>
          </w:p>
        </w:tc>
      </w:tr>
      <w:tr w14:paraId="516A6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16" w:type="dxa"/>
            <w:vAlign w:val="top"/>
          </w:tcPr>
          <w:p w14:paraId="18505098">
            <w:pPr>
              <w:spacing w:before="138" w:line="184" w:lineRule="auto"/>
              <w:ind w:left="1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223" w:type="dxa"/>
            <w:vAlign w:val="top"/>
          </w:tcPr>
          <w:p w14:paraId="6B761C66">
            <w:pPr>
              <w:spacing w:before="139" w:line="183" w:lineRule="auto"/>
              <w:ind w:left="5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235" w:type="dxa"/>
            <w:vAlign w:val="top"/>
          </w:tcPr>
          <w:p w14:paraId="77284E4B">
            <w:pPr>
              <w:spacing w:before="139" w:line="183" w:lineRule="auto"/>
              <w:ind w:left="5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623" w:type="dxa"/>
            <w:vAlign w:val="top"/>
          </w:tcPr>
          <w:p w14:paraId="48C9EBE4">
            <w:pPr>
              <w:spacing w:before="139" w:line="183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067" w:type="dxa"/>
            <w:vAlign w:val="top"/>
          </w:tcPr>
          <w:p w14:paraId="2F72F7CD">
            <w:pPr>
              <w:spacing w:before="140" w:line="182" w:lineRule="auto"/>
              <w:ind w:left="4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  <w:tc>
          <w:tcPr>
            <w:tcW w:w="1043" w:type="dxa"/>
            <w:vAlign w:val="top"/>
          </w:tcPr>
          <w:p w14:paraId="0C1CD4B8">
            <w:pPr>
              <w:spacing w:before="139" w:line="183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6</w:t>
            </w:r>
          </w:p>
        </w:tc>
        <w:tc>
          <w:tcPr>
            <w:tcW w:w="809" w:type="dxa"/>
            <w:vAlign w:val="top"/>
          </w:tcPr>
          <w:p w14:paraId="053C026B">
            <w:pPr>
              <w:spacing w:before="140" w:line="182" w:lineRule="auto"/>
              <w:ind w:left="3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7</w:t>
            </w:r>
          </w:p>
        </w:tc>
      </w:tr>
      <w:tr w14:paraId="7B17D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16" w:type="dxa"/>
            <w:vAlign w:val="top"/>
          </w:tcPr>
          <w:p w14:paraId="40E4325B">
            <w:pPr>
              <w:spacing w:before="112" w:line="219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石楼县西河湾幼儿园</w:t>
            </w:r>
          </w:p>
        </w:tc>
        <w:tc>
          <w:tcPr>
            <w:tcW w:w="1223" w:type="dxa"/>
            <w:vAlign w:val="top"/>
          </w:tcPr>
          <w:p w14:paraId="70F9791B">
            <w:pPr>
              <w:spacing w:before="139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147.83</w:t>
            </w:r>
          </w:p>
        </w:tc>
        <w:tc>
          <w:tcPr>
            <w:tcW w:w="1235" w:type="dxa"/>
            <w:vAlign w:val="top"/>
          </w:tcPr>
          <w:p w14:paraId="25E8B414">
            <w:pPr>
              <w:spacing w:before="139" w:line="184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147.83</w:t>
            </w:r>
          </w:p>
        </w:tc>
        <w:tc>
          <w:tcPr>
            <w:tcW w:w="623" w:type="dxa"/>
            <w:vAlign w:val="top"/>
          </w:tcPr>
          <w:p w14:paraId="2662B862">
            <w:pPr>
              <w:pStyle w:val="6"/>
            </w:pPr>
          </w:p>
        </w:tc>
        <w:tc>
          <w:tcPr>
            <w:tcW w:w="1067" w:type="dxa"/>
            <w:vAlign w:val="top"/>
          </w:tcPr>
          <w:p w14:paraId="2790A563">
            <w:pPr>
              <w:pStyle w:val="6"/>
            </w:pPr>
          </w:p>
        </w:tc>
        <w:tc>
          <w:tcPr>
            <w:tcW w:w="1043" w:type="dxa"/>
            <w:vAlign w:val="top"/>
          </w:tcPr>
          <w:p w14:paraId="3EE18A04">
            <w:pPr>
              <w:pStyle w:val="6"/>
            </w:pPr>
          </w:p>
        </w:tc>
        <w:tc>
          <w:tcPr>
            <w:tcW w:w="809" w:type="dxa"/>
            <w:vAlign w:val="top"/>
          </w:tcPr>
          <w:p w14:paraId="0F4A6E01">
            <w:pPr>
              <w:pStyle w:val="6"/>
            </w:pPr>
          </w:p>
        </w:tc>
      </w:tr>
      <w:tr w14:paraId="251EE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16" w:type="dxa"/>
            <w:vAlign w:val="top"/>
          </w:tcPr>
          <w:p w14:paraId="78AA9943">
            <w:pPr>
              <w:spacing w:before="5" w:line="208" w:lineRule="auto"/>
              <w:ind w:left="9" w:right="124" w:firstLine="3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西河湾幼儿园2024年业务费（石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财预[2024]8号）</w:t>
            </w:r>
          </w:p>
        </w:tc>
        <w:tc>
          <w:tcPr>
            <w:tcW w:w="1223" w:type="dxa"/>
            <w:vAlign w:val="top"/>
          </w:tcPr>
          <w:p w14:paraId="264F31F3">
            <w:pPr>
              <w:spacing w:before="141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60.00</w:t>
            </w:r>
          </w:p>
        </w:tc>
        <w:tc>
          <w:tcPr>
            <w:tcW w:w="1235" w:type="dxa"/>
            <w:vAlign w:val="top"/>
          </w:tcPr>
          <w:p w14:paraId="1294BA96">
            <w:pPr>
              <w:spacing w:before="141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60.00</w:t>
            </w:r>
          </w:p>
        </w:tc>
        <w:tc>
          <w:tcPr>
            <w:tcW w:w="623" w:type="dxa"/>
            <w:vAlign w:val="top"/>
          </w:tcPr>
          <w:p w14:paraId="66E1BA45">
            <w:pPr>
              <w:pStyle w:val="6"/>
            </w:pPr>
          </w:p>
        </w:tc>
        <w:tc>
          <w:tcPr>
            <w:tcW w:w="1067" w:type="dxa"/>
            <w:vAlign w:val="top"/>
          </w:tcPr>
          <w:p w14:paraId="734EF769">
            <w:pPr>
              <w:pStyle w:val="6"/>
            </w:pPr>
          </w:p>
        </w:tc>
        <w:tc>
          <w:tcPr>
            <w:tcW w:w="1043" w:type="dxa"/>
            <w:vAlign w:val="top"/>
          </w:tcPr>
          <w:p w14:paraId="0C2C8DF8">
            <w:pPr>
              <w:pStyle w:val="6"/>
            </w:pPr>
          </w:p>
        </w:tc>
        <w:tc>
          <w:tcPr>
            <w:tcW w:w="809" w:type="dxa"/>
            <w:vAlign w:val="top"/>
          </w:tcPr>
          <w:p w14:paraId="4EF557AA">
            <w:pPr>
              <w:pStyle w:val="6"/>
            </w:pPr>
          </w:p>
        </w:tc>
      </w:tr>
      <w:tr w14:paraId="66474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016" w:type="dxa"/>
            <w:vAlign w:val="top"/>
          </w:tcPr>
          <w:p w14:paraId="79681D1D">
            <w:pPr>
              <w:spacing w:before="114" w:line="219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人员类项目</w:t>
            </w:r>
          </w:p>
        </w:tc>
        <w:tc>
          <w:tcPr>
            <w:tcW w:w="1223" w:type="dxa"/>
            <w:vAlign w:val="top"/>
          </w:tcPr>
          <w:p w14:paraId="2D1D8BCB">
            <w:pPr>
              <w:spacing w:before="142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87.83</w:t>
            </w:r>
          </w:p>
        </w:tc>
        <w:tc>
          <w:tcPr>
            <w:tcW w:w="1235" w:type="dxa"/>
            <w:vAlign w:val="top"/>
          </w:tcPr>
          <w:p w14:paraId="40AFE607">
            <w:pPr>
              <w:spacing w:before="142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87.83</w:t>
            </w:r>
          </w:p>
        </w:tc>
        <w:tc>
          <w:tcPr>
            <w:tcW w:w="623" w:type="dxa"/>
            <w:vAlign w:val="top"/>
          </w:tcPr>
          <w:p w14:paraId="288A17B1">
            <w:pPr>
              <w:pStyle w:val="6"/>
            </w:pPr>
          </w:p>
        </w:tc>
        <w:tc>
          <w:tcPr>
            <w:tcW w:w="1067" w:type="dxa"/>
            <w:vAlign w:val="top"/>
          </w:tcPr>
          <w:p w14:paraId="12304883">
            <w:pPr>
              <w:pStyle w:val="6"/>
            </w:pPr>
          </w:p>
        </w:tc>
        <w:tc>
          <w:tcPr>
            <w:tcW w:w="1043" w:type="dxa"/>
            <w:vAlign w:val="top"/>
          </w:tcPr>
          <w:p w14:paraId="49381E2C">
            <w:pPr>
              <w:pStyle w:val="6"/>
            </w:pPr>
          </w:p>
        </w:tc>
        <w:tc>
          <w:tcPr>
            <w:tcW w:w="809" w:type="dxa"/>
            <w:vAlign w:val="top"/>
          </w:tcPr>
          <w:p w14:paraId="355784BE">
            <w:pPr>
              <w:pStyle w:val="6"/>
            </w:pPr>
          </w:p>
        </w:tc>
      </w:tr>
    </w:tbl>
    <w:p w14:paraId="062EF893">
      <w:pPr>
        <w:pStyle w:val="2"/>
      </w:pPr>
    </w:p>
    <w:p w14:paraId="2A5D371A">
      <w:pPr>
        <w:sectPr>
          <w:footerReference r:id="rId21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64636855">
      <w:pPr>
        <w:spacing w:before="11"/>
      </w:pPr>
    </w:p>
    <w:p w14:paraId="5C6D2D16">
      <w:pPr>
        <w:spacing w:before="10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8"/>
        <w:gridCol w:w="1139"/>
        <w:gridCol w:w="1259"/>
        <w:gridCol w:w="1211"/>
        <w:gridCol w:w="1349"/>
      </w:tblGrid>
      <w:tr w14:paraId="4CD8B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5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C0C4B4"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5A01829">
            <w:pPr>
              <w:pStyle w:val="6"/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925005E">
            <w:pPr>
              <w:pStyle w:val="6"/>
            </w:pPr>
          </w:p>
        </w:tc>
        <w:tc>
          <w:tcPr>
            <w:tcW w:w="12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B39058D">
            <w:pPr>
              <w:pStyle w:val="6"/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4646467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预算公开表13</w:t>
            </w:r>
          </w:p>
        </w:tc>
      </w:tr>
      <w:tr w14:paraId="489E1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178B4F">
            <w:pPr>
              <w:spacing w:before="92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63" w:name="bookmark18"/>
            <w:bookmarkEnd w:id="63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2024年项目支出预算表（上年结转）</w:t>
            </w:r>
          </w:p>
        </w:tc>
      </w:tr>
      <w:tr w14:paraId="27DB7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667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10B189E">
            <w:pPr>
              <w:spacing w:before="129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单位名称：石楼县西河湾幼儿园</w:t>
            </w:r>
          </w:p>
        </w:tc>
        <w:tc>
          <w:tcPr>
            <w:tcW w:w="134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3D5D0E1">
            <w:pPr>
              <w:spacing w:before="129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2F95F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Merge w:val="restart"/>
            <w:tcBorders>
              <w:bottom w:val="nil"/>
            </w:tcBorders>
            <w:vAlign w:val="top"/>
          </w:tcPr>
          <w:p w14:paraId="08FB804C">
            <w:pPr>
              <w:pStyle w:val="6"/>
              <w:spacing w:line="265" w:lineRule="auto"/>
            </w:pPr>
          </w:p>
          <w:p w14:paraId="402A6864">
            <w:pPr>
              <w:spacing w:before="59" w:line="220" w:lineRule="auto"/>
              <w:ind w:left="1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62421B04">
            <w:pPr>
              <w:pStyle w:val="6"/>
              <w:spacing w:line="265" w:lineRule="auto"/>
            </w:pPr>
          </w:p>
          <w:p w14:paraId="25D7D8B4">
            <w:pPr>
              <w:spacing w:before="59" w:line="221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3819" w:type="dxa"/>
            <w:gridSpan w:val="3"/>
            <w:vAlign w:val="top"/>
          </w:tcPr>
          <w:p w14:paraId="77E0D083">
            <w:pPr>
              <w:spacing w:before="110" w:line="219" w:lineRule="auto"/>
              <w:ind w:left="1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2024年财政拨款</w:t>
            </w:r>
          </w:p>
        </w:tc>
      </w:tr>
      <w:tr w14:paraId="4EF5B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Merge w:val="continue"/>
            <w:tcBorders>
              <w:top w:val="nil"/>
            </w:tcBorders>
            <w:vAlign w:val="top"/>
          </w:tcPr>
          <w:p w14:paraId="5400F6E8"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362A2D0">
            <w:pPr>
              <w:pStyle w:val="6"/>
            </w:pPr>
          </w:p>
        </w:tc>
        <w:tc>
          <w:tcPr>
            <w:tcW w:w="1259" w:type="dxa"/>
            <w:vAlign w:val="top"/>
          </w:tcPr>
          <w:p w14:paraId="4FA73995">
            <w:pPr>
              <w:spacing w:before="111" w:line="219" w:lineRule="auto"/>
              <w:ind w:left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211" w:type="dxa"/>
            <w:vAlign w:val="top"/>
          </w:tcPr>
          <w:p w14:paraId="0C9E9D8B">
            <w:pPr>
              <w:spacing w:before="3" w:line="209" w:lineRule="auto"/>
              <w:ind w:left="426" w:right="154" w:hanging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  <w:tc>
          <w:tcPr>
            <w:tcW w:w="1349" w:type="dxa"/>
            <w:vAlign w:val="top"/>
          </w:tcPr>
          <w:p w14:paraId="257B4C2B">
            <w:pPr>
              <w:spacing w:before="3" w:line="209" w:lineRule="auto"/>
              <w:ind w:left="313" w:right="315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国有资本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经营预算</w:t>
            </w:r>
          </w:p>
        </w:tc>
      </w:tr>
      <w:tr w14:paraId="5417C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Align w:val="top"/>
          </w:tcPr>
          <w:p w14:paraId="11C60B83">
            <w:pPr>
              <w:spacing w:before="139" w:line="184" w:lineRule="auto"/>
              <w:ind w:left="19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139" w:type="dxa"/>
            <w:vAlign w:val="top"/>
          </w:tcPr>
          <w:p w14:paraId="0B7677F4">
            <w:pPr>
              <w:spacing w:before="140" w:line="183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259" w:type="dxa"/>
            <w:vAlign w:val="top"/>
          </w:tcPr>
          <w:p w14:paraId="65E86544">
            <w:pPr>
              <w:spacing w:before="140" w:line="183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1211" w:type="dxa"/>
            <w:vAlign w:val="top"/>
          </w:tcPr>
          <w:p w14:paraId="43A85101">
            <w:pPr>
              <w:spacing w:before="140" w:line="183" w:lineRule="auto"/>
              <w:ind w:left="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349" w:type="dxa"/>
            <w:vAlign w:val="top"/>
          </w:tcPr>
          <w:p w14:paraId="422A3879">
            <w:pPr>
              <w:spacing w:before="141" w:line="182" w:lineRule="auto"/>
              <w:ind w:left="6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</w:tr>
      <w:tr w14:paraId="4D1B8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Align w:val="top"/>
          </w:tcPr>
          <w:p w14:paraId="56AC63E5">
            <w:pPr>
              <w:pStyle w:val="6"/>
            </w:pPr>
          </w:p>
        </w:tc>
        <w:tc>
          <w:tcPr>
            <w:tcW w:w="1139" w:type="dxa"/>
            <w:vAlign w:val="top"/>
          </w:tcPr>
          <w:p w14:paraId="6B346206">
            <w:pPr>
              <w:pStyle w:val="6"/>
            </w:pPr>
          </w:p>
        </w:tc>
        <w:tc>
          <w:tcPr>
            <w:tcW w:w="1259" w:type="dxa"/>
            <w:vAlign w:val="top"/>
          </w:tcPr>
          <w:p w14:paraId="6A9014A4">
            <w:pPr>
              <w:pStyle w:val="6"/>
            </w:pPr>
          </w:p>
        </w:tc>
        <w:tc>
          <w:tcPr>
            <w:tcW w:w="1211" w:type="dxa"/>
            <w:vAlign w:val="top"/>
          </w:tcPr>
          <w:p w14:paraId="51893AC7">
            <w:pPr>
              <w:pStyle w:val="6"/>
            </w:pPr>
          </w:p>
        </w:tc>
        <w:tc>
          <w:tcPr>
            <w:tcW w:w="1349" w:type="dxa"/>
            <w:vAlign w:val="top"/>
          </w:tcPr>
          <w:p w14:paraId="3937847F">
            <w:pPr>
              <w:pStyle w:val="6"/>
            </w:pPr>
          </w:p>
        </w:tc>
      </w:tr>
      <w:tr w14:paraId="17552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58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F04470A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  <w:tc>
          <w:tcPr>
            <w:tcW w:w="113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2E3EBF2">
            <w:pPr>
              <w:pStyle w:val="6"/>
            </w:pPr>
          </w:p>
        </w:tc>
        <w:tc>
          <w:tcPr>
            <w:tcW w:w="125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A79DD8D">
            <w:pPr>
              <w:pStyle w:val="6"/>
            </w:pPr>
          </w:p>
        </w:tc>
        <w:tc>
          <w:tcPr>
            <w:tcW w:w="1211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E338A7">
            <w:pPr>
              <w:pStyle w:val="6"/>
            </w:pPr>
          </w:p>
        </w:tc>
        <w:tc>
          <w:tcPr>
            <w:tcW w:w="134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FD93947">
            <w:pPr>
              <w:pStyle w:val="6"/>
            </w:pPr>
          </w:p>
        </w:tc>
      </w:tr>
    </w:tbl>
    <w:p w14:paraId="2BEB4E4B">
      <w:pPr>
        <w:pStyle w:val="2"/>
      </w:pPr>
    </w:p>
    <w:p w14:paraId="6B761CA3">
      <w:pPr>
        <w:sectPr>
          <w:footerReference r:id="rId22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29765407">
      <w:pPr>
        <w:pStyle w:val="2"/>
        <w:spacing w:line="305" w:lineRule="auto"/>
      </w:pPr>
    </w:p>
    <w:p w14:paraId="4053113D">
      <w:pPr>
        <w:pStyle w:val="2"/>
        <w:spacing w:line="306" w:lineRule="auto"/>
      </w:pPr>
    </w:p>
    <w:p w14:paraId="41C7BA3C">
      <w:pPr>
        <w:spacing w:before="81" w:line="222" w:lineRule="auto"/>
        <w:ind w:left="3268"/>
        <w:outlineLvl w:val="0"/>
        <w:rPr>
          <w:rFonts w:ascii="黑体" w:hAnsi="黑体" w:eastAsia="黑体" w:cs="黑体"/>
          <w:sz w:val="25"/>
          <w:szCs w:val="25"/>
        </w:rPr>
      </w:pPr>
      <w:bookmarkStart w:id="64" w:name="bookmark19"/>
      <w:bookmarkEnd w:id="64"/>
      <w:r>
        <w:rPr>
          <w:rFonts w:ascii="黑体" w:hAnsi="黑体" w:eastAsia="黑体" w:cs="黑体"/>
          <w:spacing w:val="1"/>
          <w:sz w:val="25"/>
          <w:szCs w:val="25"/>
        </w:rPr>
        <w:t>第三部分 2024年度单位预算情况说明</w:t>
      </w:r>
    </w:p>
    <w:p w14:paraId="1189403B">
      <w:pPr>
        <w:pStyle w:val="2"/>
        <w:spacing w:line="300" w:lineRule="auto"/>
      </w:pPr>
    </w:p>
    <w:p w14:paraId="62991290">
      <w:pPr>
        <w:spacing w:before="81" w:line="223" w:lineRule="auto"/>
        <w:ind w:left="698"/>
        <w:outlineLvl w:val="1"/>
        <w:rPr>
          <w:rFonts w:ascii="黑体" w:hAnsi="黑体" w:eastAsia="黑体" w:cs="黑体"/>
          <w:sz w:val="25"/>
          <w:szCs w:val="25"/>
        </w:rPr>
      </w:pPr>
      <w:bookmarkStart w:id="65" w:name="bookmark20"/>
      <w:bookmarkEnd w:id="65"/>
      <w:r>
        <w:rPr>
          <w:rFonts w:ascii="黑体" w:hAnsi="黑体" w:eastAsia="黑体" w:cs="黑体"/>
          <w:spacing w:val="1"/>
          <w:sz w:val="25"/>
          <w:szCs w:val="25"/>
        </w:rPr>
        <w:t>一、单位预算收支数据变动情况及原因</w:t>
      </w:r>
    </w:p>
    <w:p w14:paraId="75E437E8">
      <w:pPr>
        <w:spacing w:before="130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2024年度石楼县西河湾幼儿园预算收入总计</w:t>
      </w:r>
      <w:r>
        <w:rPr>
          <w:rFonts w:ascii="仿宋" w:hAnsi="仿宋" w:eastAsia="仿宋" w:cs="仿宋"/>
          <w:spacing w:val="-1"/>
          <w:sz w:val="25"/>
          <w:szCs w:val="25"/>
        </w:rPr>
        <w:t>17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5"/>
          <w:szCs w:val="25"/>
        </w:rPr>
        <w:t>.2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25"/>
          <w:szCs w:val="25"/>
        </w:rPr>
        <w:t>万元，其中：本年收入</w:t>
      </w:r>
    </w:p>
    <w:p w14:paraId="44CD894B">
      <w:pPr>
        <w:spacing w:before="129" w:line="308" w:lineRule="auto"/>
        <w:ind w:left="706" w:right="793" w:firstLine="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17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5"/>
          <w:szCs w:val="25"/>
        </w:rPr>
        <w:t>.2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pacing w:val="-1"/>
          <w:sz w:val="25"/>
          <w:szCs w:val="25"/>
        </w:rPr>
        <w:t>万元，上年结转0万元，</w:t>
      </w:r>
      <w:r>
        <w:rPr>
          <w:rFonts w:ascii="仿宋" w:hAnsi="仿宋" w:eastAsia="仿宋" w:cs="仿宋"/>
          <w:spacing w:val="-6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比上年增加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78.34</w:t>
      </w:r>
      <w:r>
        <w:rPr>
          <w:rFonts w:ascii="仿宋" w:hAnsi="仿宋" w:eastAsia="仿宋" w:cs="仿宋"/>
          <w:spacing w:val="-1"/>
          <w:sz w:val="25"/>
          <w:szCs w:val="25"/>
        </w:rPr>
        <w:t>万元</w:t>
      </w:r>
      <w:r>
        <w:rPr>
          <w:rFonts w:ascii="仿宋" w:hAnsi="仿宋" w:eastAsia="仿宋" w:cs="仿宋"/>
          <w:spacing w:val="5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，增长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82.62</w:t>
      </w:r>
      <w:r>
        <w:rPr>
          <w:rFonts w:ascii="仿宋" w:hAnsi="仿宋" w:eastAsia="仿宋" w:cs="仿宋"/>
          <w:spacing w:val="-1"/>
          <w:sz w:val="25"/>
          <w:szCs w:val="25"/>
        </w:rPr>
        <w:t>%，主要原因是代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教人员增加，工资福利费用收入增加，社保</w:t>
      </w:r>
      <w:r>
        <w:rPr>
          <w:rFonts w:ascii="仿宋" w:hAnsi="仿宋" w:eastAsia="仿宋" w:cs="仿宋"/>
          <w:spacing w:val="1"/>
          <w:sz w:val="25"/>
          <w:szCs w:val="25"/>
        </w:rPr>
        <w:t>缴费收入增加。；本年单位预算支出总</w:t>
      </w:r>
      <w:r>
        <w:rPr>
          <w:rFonts w:ascii="仿宋" w:hAnsi="仿宋" w:eastAsia="仿宋" w:cs="仿宋"/>
          <w:sz w:val="25"/>
          <w:szCs w:val="25"/>
        </w:rPr>
        <w:t xml:space="preserve">  计</w:t>
      </w:r>
      <w:r>
        <w:rPr>
          <w:rFonts w:ascii="仿宋" w:hAnsi="仿宋" w:eastAsia="仿宋" w:cs="仿宋"/>
          <w:spacing w:val="-1"/>
          <w:sz w:val="25"/>
          <w:szCs w:val="25"/>
        </w:rPr>
        <w:t>17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5"/>
          <w:szCs w:val="25"/>
        </w:rPr>
        <w:t>.2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z w:val="25"/>
          <w:szCs w:val="25"/>
        </w:rPr>
        <w:t>万元，其中：本年预算安排</w:t>
      </w:r>
      <w:r>
        <w:rPr>
          <w:rFonts w:ascii="仿宋" w:hAnsi="仿宋" w:eastAsia="仿宋" w:cs="仿宋"/>
          <w:spacing w:val="-1"/>
          <w:sz w:val="25"/>
          <w:szCs w:val="25"/>
        </w:rPr>
        <w:t>17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5"/>
          <w:szCs w:val="25"/>
        </w:rPr>
        <w:t>.2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z w:val="25"/>
          <w:szCs w:val="25"/>
        </w:rPr>
        <w:t>万元，上年结转0万元，</w:t>
      </w:r>
      <w:r>
        <w:rPr>
          <w:rFonts w:ascii="仿宋" w:hAnsi="仿宋" w:eastAsia="仿宋" w:cs="仿宋"/>
          <w:spacing w:val="-6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比上年增加</w:t>
      </w:r>
    </w:p>
    <w:p w14:paraId="403C0A99">
      <w:pPr>
        <w:spacing w:before="46" w:line="304" w:lineRule="auto"/>
        <w:ind w:left="707" w:right="805" w:hanging="2"/>
        <w:rPr>
          <w:rFonts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78.34</w:t>
      </w:r>
      <w:r>
        <w:rPr>
          <w:rFonts w:ascii="仿宋" w:hAnsi="仿宋" w:eastAsia="仿宋" w:cs="仿宋"/>
          <w:spacing w:val="2"/>
          <w:sz w:val="25"/>
          <w:szCs w:val="25"/>
        </w:rPr>
        <w:t>万元，增长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82.62</w:t>
      </w:r>
      <w:r>
        <w:rPr>
          <w:rFonts w:ascii="仿宋" w:hAnsi="仿宋" w:eastAsia="仿宋" w:cs="仿宋"/>
          <w:spacing w:val="2"/>
          <w:sz w:val="25"/>
          <w:szCs w:val="25"/>
        </w:rPr>
        <w:t>%，主要原因</w:t>
      </w:r>
      <w:r>
        <w:rPr>
          <w:rFonts w:ascii="仿宋" w:hAnsi="仿宋" w:eastAsia="仿宋" w:cs="仿宋"/>
          <w:spacing w:val="1"/>
          <w:sz w:val="25"/>
          <w:szCs w:val="25"/>
        </w:rPr>
        <w:t>是代教人员增加，工资福利费用支出增加，社保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缴费支出增加。</w:t>
      </w:r>
    </w:p>
    <w:p w14:paraId="4DF59ACF">
      <w:pPr>
        <w:spacing w:before="40" w:line="222" w:lineRule="auto"/>
        <w:ind w:left="698"/>
        <w:outlineLvl w:val="1"/>
        <w:rPr>
          <w:rFonts w:ascii="黑体" w:hAnsi="黑体" w:eastAsia="黑体" w:cs="黑体"/>
          <w:sz w:val="25"/>
          <w:szCs w:val="25"/>
        </w:rPr>
      </w:pPr>
      <w:bookmarkStart w:id="66" w:name="bookmark21"/>
      <w:bookmarkEnd w:id="66"/>
      <w:r>
        <w:rPr>
          <w:rFonts w:ascii="黑体" w:hAnsi="黑体" w:eastAsia="黑体" w:cs="黑体"/>
          <w:sz w:val="25"/>
          <w:szCs w:val="25"/>
        </w:rPr>
        <w:t>二、收入预算情况说明</w:t>
      </w:r>
    </w:p>
    <w:p w14:paraId="13F7633E">
      <w:pPr>
        <w:spacing w:before="130" w:line="311" w:lineRule="auto"/>
        <w:ind w:left="706" w:right="799" w:firstLine="5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2024年度石楼县西河湾幼儿园预算收入</w:t>
      </w:r>
      <w:r>
        <w:rPr>
          <w:rFonts w:ascii="仿宋" w:hAnsi="仿宋" w:eastAsia="仿宋" w:cs="仿宋"/>
          <w:spacing w:val="-1"/>
          <w:sz w:val="25"/>
          <w:szCs w:val="25"/>
        </w:rPr>
        <w:t>17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5"/>
          <w:szCs w:val="25"/>
        </w:rPr>
        <w:t>.2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25"/>
          <w:szCs w:val="25"/>
        </w:rPr>
        <w:t>万元，主要包括一般公共预算拨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2"/>
          <w:sz w:val="25"/>
          <w:szCs w:val="25"/>
        </w:rPr>
        <w:t>款收入</w:t>
      </w:r>
      <w:r>
        <w:rPr>
          <w:rFonts w:ascii="仿宋" w:hAnsi="仿宋" w:eastAsia="仿宋" w:cs="仿宋"/>
          <w:spacing w:val="-1"/>
          <w:sz w:val="25"/>
          <w:szCs w:val="25"/>
        </w:rPr>
        <w:t>17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5"/>
          <w:szCs w:val="25"/>
        </w:rPr>
        <w:t>.2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pacing w:val="-2"/>
          <w:sz w:val="25"/>
          <w:szCs w:val="25"/>
        </w:rPr>
        <w:t>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占100.00%；政</w:t>
      </w:r>
      <w:r>
        <w:rPr>
          <w:rFonts w:ascii="仿宋" w:hAnsi="仿宋" w:eastAsia="仿宋" w:cs="仿宋"/>
          <w:spacing w:val="-3"/>
          <w:sz w:val="25"/>
          <w:szCs w:val="25"/>
        </w:rPr>
        <w:t>府性基金预算拨款收入0万元，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占0%；</w:t>
      </w:r>
      <w:r>
        <w:rPr>
          <w:rFonts w:ascii="仿宋" w:hAnsi="仿宋" w:eastAsia="仿宋" w:cs="仿宋"/>
          <w:spacing w:val="-7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国有资本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1"/>
          <w:sz w:val="25"/>
          <w:szCs w:val="25"/>
        </w:rPr>
        <w:t>经营预算拨款收入0万元，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占0%；财政专户管理资金收</w:t>
      </w:r>
      <w:r>
        <w:rPr>
          <w:rFonts w:ascii="仿宋" w:hAnsi="仿宋" w:eastAsia="仿宋" w:cs="仿宋"/>
          <w:spacing w:val="-2"/>
          <w:sz w:val="25"/>
          <w:szCs w:val="25"/>
        </w:rPr>
        <w:t>入0万元，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占0%；单位资金0万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元，</w:t>
      </w:r>
      <w:r>
        <w:rPr>
          <w:rFonts w:ascii="仿宋" w:hAnsi="仿宋" w:eastAsia="仿宋" w:cs="仿宋"/>
          <w:spacing w:val="-4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占0%；上年结转0万元，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占0%。</w:t>
      </w:r>
    </w:p>
    <w:p w14:paraId="5BEC1D36">
      <w:pPr>
        <w:pStyle w:val="2"/>
        <w:spacing w:line="459" w:lineRule="auto"/>
      </w:pPr>
    </w:p>
    <w:p w14:paraId="4293A0F6">
      <w:pPr>
        <w:spacing w:line="3158" w:lineRule="exact"/>
        <w:ind w:firstLine="2804"/>
      </w:pPr>
      <w:r>
        <w:rPr>
          <w:position w:val="-63"/>
        </w:rPr>
        <w:drawing>
          <wp:inline distT="0" distB="0" distL="0" distR="0">
            <wp:extent cx="2608580" cy="200469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09084" cy="200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55563">
      <w:pPr>
        <w:pStyle w:val="2"/>
        <w:spacing w:line="331" w:lineRule="auto"/>
      </w:pPr>
    </w:p>
    <w:p w14:paraId="16E2E2E3">
      <w:pPr>
        <w:pStyle w:val="2"/>
        <w:spacing w:line="331" w:lineRule="auto"/>
      </w:pPr>
    </w:p>
    <w:p w14:paraId="76F1F27D">
      <w:pPr>
        <w:spacing w:before="81" w:line="222" w:lineRule="auto"/>
        <w:ind w:left="699"/>
        <w:outlineLvl w:val="1"/>
        <w:rPr>
          <w:rFonts w:ascii="黑体" w:hAnsi="黑体" w:eastAsia="黑体" w:cs="黑体"/>
          <w:sz w:val="25"/>
          <w:szCs w:val="25"/>
        </w:rPr>
      </w:pPr>
      <w:bookmarkStart w:id="67" w:name="bookmark22"/>
      <w:bookmarkEnd w:id="67"/>
      <w:r>
        <w:rPr>
          <w:rFonts w:ascii="黑体" w:hAnsi="黑体" w:eastAsia="黑体" w:cs="黑体"/>
          <w:sz w:val="25"/>
          <w:szCs w:val="25"/>
        </w:rPr>
        <w:t>三、支出预算情况说明</w:t>
      </w:r>
    </w:p>
    <w:p w14:paraId="420BEA8B">
      <w:pPr>
        <w:spacing w:before="131" w:line="304" w:lineRule="auto"/>
        <w:ind w:left="710" w:right="1063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2024年度石楼县西河湾幼儿园支出预算</w:t>
      </w:r>
      <w:r>
        <w:rPr>
          <w:rFonts w:ascii="仿宋" w:hAnsi="仿宋" w:eastAsia="仿宋" w:cs="仿宋"/>
          <w:spacing w:val="-1"/>
          <w:sz w:val="25"/>
          <w:szCs w:val="25"/>
        </w:rPr>
        <w:t>17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5"/>
          <w:szCs w:val="25"/>
        </w:rPr>
        <w:t>.2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25"/>
          <w:szCs w:val="25"/>
        </w:rPr>
        <w:t>万元，其中：基本支出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25.41</w:t>
      </w:r>
      <w:r>
        <w:rPr>
          <w:rFonts w:ascii="仿宋" w:hAnsi="仿宋" w:eastAsia="仿宋" w:cs="仿宋"/>
          <w:spacing w:val="1"/>
          <w:sz w:val="25"/>
          <w:szCs w:val="25"/>
        </w:rPr>
        <w:t>万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</w:t>
      </w:r>
      <w:r>
        <w:rPr>
          <w:rFonts w:hint="eastAsia" w:ascii="仿宋" w:hAnsi="仿宋" w:eastAsia="仿宋" w:cs="仿宋"/>
          <w:spacing w:val="-3"/>
          <w:sz w:val="25"/>
          <w:szCs w:val="25"/>
          <w:lang w:val="en-US" w:eastAsia="zh-CN"/>
        </w:rPr>
        <w:t>14.67</w:t>
      </w:r>
      <w:r>
        <w:rPr>
          <w:rFonts w:ascii="仿宋" w:hAnsi="仿宋" w:eastAsia="仿宋" w:cs="仿宋"/>
          <w:spacing w:val="-3"/>
          <w:sz w:val="25"/>
          <w:szCs w:val="25"/>
        </w:rPr>
        <w:t>%；项目支出147.83万</w:t>
      </w:r>
      <w:r>
        <w:rPr>
          <w:rFonts w:ascii="仿宋" w:hAnsi="仿宋" w:eastAsia="仿宋" w:cs="仿宋"/>
          <w:spacing w:val="-4"/>
          <w:sz w:val="25"/>
          <w:szCs w:val="25"/>
        </w:rPr>
        <w:t>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</w:t>
      </w:r>
      <w:r>
        <w:rPr>
          <w:rFonts w:hint="eastAsia" w:ascii="仿宋" w:hAnsi="仿宋" w:eastAsia="仿宋" w:cs="仿宋"/>
          <w:spacing w:val="-4"/>
          <w:sz w:val="25"/>
          <w:szCs w:val="25"/>
          <w:lang w:val="en-US" w:eastAsia="zh-CN"/>
        </w:rPr>
        <w:t>85.33</w:t>
      </w:r>
      <w:r>
        <w:rPr>
          <w:rFonts w:ascii="仿宋" w:hAnsi="仿宋" w:eastAsia="仿宋" w:cs="仿宋"/>
          <w:spacing w:val="-4"/>
          <w:sz w:val="25"/>
          <w:szCs w:val="25"/>
        </w:rPr>
        <w:t>%。</w:t>
      </w:r>
    </w:p>
    <w:p w14:paraId="4EAADD6A">
      <w:pPr>
        <w:spacing w:before="41" w:line="222" w:lineRule="auto"/>
        <w:ind w:left="714"/>
        <w:outlineLvl w:val="1"/>
        <w:rPr>
          <w:rFonts w:ascii="黑体" w:hAnsi="黑体" w:eastAsia="黑体" w:cs="黑体"/>
          <w:sz w:val="25"/>
          <w:szCs w:val="25"/>
        </w:rPr>
      </w:pPr>
      <w:bookmarkStart w:id="68" w:name="bookmark23"/>
      <w:bookmarkEnd w:id="68"/>
      <w:r>
        <w:rPr>
          <w:rFonts w:ascii="黑体" w:hAnsi="黑体" w:eastAsia="黑体" w:cs="黑体"/>
          <w:sz w:val="25"/>
          <w:szCs w:val="25"/>
        </w:rPr>
        <w:t>四、财政拨款收支预算总体情况说明</w:t>
      </w:r>
    </w:p>
    <w:p w14:paraId="27D08803">
      <w:pPr>
        <w:spacing w:before="131" w:line="303" w:lineRule="auto"/>
        <w:ind w:left="713" w:right="937" w:firstLine="49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2024年度石楼县西河湾幼儿园财政拨款收支总预算</w:t>
      </w:r>
      <w:r>
        <w:rPr>
          <w:rFonts w:ascii="仿宋" w:hAnsi="仿宋" w:eastAsia="仿宋" w:cs="仿宋"/>
          <w:spacing w:val="-1"/>
          <w:sz w:val="25"/>
          <w:szCs w:val="25"/>
        </w:rPr>
        <w:t>17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5"/>
          <w:szCs w:val="25"/>
        </w:rPr>
        <w:t>.2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25"/>
          <w:szCs w:val="25"/>
        </w:rPr>
        <w:t>万元。其中：一般公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共预算拨款</w:t>
      </w:r>
      <w:r>
        <w:rPr>
          <w:rFonts w:ascii="仿宋" w:hAnsi="仿宋" w:eastAsia="仿宋" w:cs="仿宋"/>
          <w:spacing w:val="-1"/>
          <w:sz w:val="25"/>
          <w:szCs w:val="25"/>
        </w:rPr>
        <w:t>17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5"/>
          <w:szCs w:val="25"/>
        </w:rPr>
        <w:t>.2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z w:val="25"/>
          <w:szCs w:val="25"/>
        </w:rPr>
        <w:t>万元，政府性基金预算拨款0万元，</w:t>
      </w:r>
      <w:r>
        <w:rPr>
          <w:rFonts w:ascii="仿宋" w:hAnsi="仿宋" w:eastAsia="仿宋" w:cs="仿宋"/>
          <w:spacing w:val="-72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国有资本经营预算拨款</w:t>
      </w:r>
      <w:r>
        <w:rPr>
          <w:rFonts w:ascii="仿宋" w:hAnsi="仿宋" w:eastAsia="仿宋" w:cs="仿宋"/>
          <w:spacing w:val="-1"/>
          <w:sz w:val="25"/>
          <w:szCs w:val="25"/>
        </w:rPr>
        <w:t>0万</w:t>
      </w:r>
    </w:p>
    <w:p w14:paraId="042164E0">
      <w:pPr>
        <w:spacing w:before="44" w:line="305" w:lineRule="auto"/>
        <w:ind w:left="716" w:right="925" w:hanging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元。 其中：当年拨款收入</w:t>
      </w:r>
      <w:r>
        <w:rPr>
          <w:rFonts w:ascii="仿宋" w:hAnsi="仿宋" w:eastAsia="仿宋" w:cs="仿宋"/>
          <w:spacing w:val="-1"/>
          <w:sz w:val="25"/>
          <w:szCs w:val="25"/>
        </w:rPr>
        <w:t>17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5"/>
          <w:szCs w:val="25"/>
        </w:rPr>
        <w:t>.2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pacing w:val="2"/>
          <w:sz w:val="25"/>
          <w:szCs w:val="25"/>
        </w:rPr>
        <w:t>万元，上</w:t>
      </w:r>
      <w:r>
        <w:rPr>
          <w:rFonts w:ascii="仿宋" w:hAnsi="仿宋" w:eastAsia="仿宋" w:cs="仿宋"/>
          <w:spacing w:val="1"/>
          <w:sz w:val="25"/>
          <w:szCs w:val="25"/>
        </w:rPr>
        <w:t>年结转收入0万元。支出包括：教育支出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17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5"/>
          <w:szCs w:val="25"/>
        </w:rPr>
        <w:t>.2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pacing w:val="-2"/>
          <w:sz w:val="25"/>
          <w:szCs w:val="25"/>
        </w:rPr>
        <w:t>万元等。</w:t>
      </w:r>
    </w:p>
    <w:p w14:paraId="3330D573">
      <w:pPr>
        <w:spacing w:before="39" w:line="222" w:lineRule="auto"/>
        <w:ind w:left="706"/>
        <w:outlineLvl w:val="1"/>
        <w:rPr>
          <w:rFonts w:ascii="黑体" w:hAnsi="黑体" w:eastAsia="黑体" w:cs="黑体"/>
          <w:sz w:val="25"/>
          <w:szCs w:val="25"/>
        </w:rPr>
      </w:pPr>
      <w:bookmarkStart w:id="69" w:name="bookmark24"/>
      <w:bookmarkEnd w:id="69"/>
      <w:r>
        <w:rPr>
          <w:rFonts w:ascii="黑体" w:hAnsi="黑体" w:eastAsia="黑体" w:cs="黑体"/>
          <w:sz w:val="25"/>
          <w:szCs w:val="25"/>
        </w:rPr>
        <w:t>五、一般公共预算支出情况说明</w:t>
      </w:r>
    </w:p>
    <w:p w14:paraId="0FB8DA6D">
      <w:pPr>
        <w:spacing w:before="131" w:line="223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（一）一般公共预算当年支出规模变化情况</w:t>
      </w:r>
    </w:p>
    <w:p w14:paraId="7B5EF1E8">
      <w:pPr>
        <w:spacing w:line="223" w:lineRule="auto"/>
        <w:rPr>
          <w:rFonts w:ascii="仿宋" w:hAnsi="仿宋" w:eastAsia="仿宋" w:cs="仿宋"/>
          <w:sz w:val="25"/>
          <w:szCs w:val="25"/>
        </w:rPr>
        <w:sectPr>
          <w:footerReference r:id="rId23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60B31017">
      <w:pPr>
        <w:pStyle w:val="2"/>
        <w:spacing w:line="361" w:lineRule="auto"/>
      </w:pPr>
    </w:p>
    <w:p w14:paraId="1D7CE75A">
      <w:pPr>
        <w:spacing w:before="82" w:line="304" w:lineRule="auto"/>
        <w:ind w:left="705" w:right="1063" w:firstLine="50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2024年度石楼县西河湾幼儿园一般公共预算当年支出</w:t>
      </w:r>
      <w:r>
        <w:rPr>
          <w:rFonts w:ascii="仿宋" w:hAnsi="仿宋" w:eastAsia="仿宋" w:cs="仿宋"/>
          <w:spacing w:val="-1"/>
          <w:sz w:val="25"/>
          <w:szCs w:val="25"/>
        </w:rPr>
        <w:t>17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5"/>
          <w:szCs w:val="25"/>
        </w:rPr>
        <w:t>.2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25"/>
          <w:szCs w:val="25"/>
        </w:rPr>
        <w:t>万元,比上年增加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78.34</w:t>
      </w:r>
      <w:r>
        <w:rPr>
          <w:rFonts w:ascii="仿宋" w:hAnsi="仿宋" w:eastAsia="仿宋" w:cs="仿宋"/>
          <w:spacing w:val="-2"/>
          <w:sz w:val="25"/>
          <w:szCs w:val="25"/>
        </w:rPr>
        <w:t>万元</w:t>
      </w:r>
      <w:r>
        <w:rPr>
          <w:rFonts w:ascii="仿宋" w:hAnsi="仿宋" w:eastAsia="仿宋" w:cs="仿宋"/>
          <w:spacing w:val="3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，增长</w:t>
      </w:r>
      <w:r>
        <w:rPr>
          <w:rFonts w:hint="eastAsia" w:ascii="仿宋" w:hAnsi="仿宋" w:eastAsia="仿宋" w:cs="仿宋"/>
          <w:spacing w:val="-2"/>
          <w:sz w:val="25"/>
          <w:szCs w:val="25"/>
          <w:lang w:val="en-US" w:eastAsia="zh-CN"/>
        </w:rPr>
        <w:t>82.62</w:t>
      </w:r>
      <w:r>
        <w:rPr>
          <w:rFonts w:ascii="仿宋" w:hAnsi="仿宋" w:eastAsia="仿宋" w:cs="仿宋"/>
          <w:spacing w:val="-2"/>
          <w:sz w:val="25"/>
          <w:szCs w:val="25"/>
        </w:rPr>
        <w:t>%。</w:t>
      </w:r>
    </w:p>
    <w:p w14:paraId="44BB20FF">
      <w:pPr>
        <w:spacing w:before="39" w:line="223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（二）一般公共预算当年支出结构情况</w:t>
      </w:r>
    </w:p>
    <w:p w14:paraId="64AD074B">
      <w:pPr>
        <w:spacing w:before="130" w:line="304" w:lineRule="auto"/>
        <w:ind w:left="712" w:right="811" w:firstLine="49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2024年度石楼县西河湾幼儿园一般公共预算当年支出</w:t>
      </w:r>
      <w:r>
        <w:rPr>
          <w:rFonts w:ascii="仿宋" w:hAnsi="仿宋" w:eastAsia="仿宋" w:cs="仿宋"/>
          <w:spacing w:val="-1"/>
          <w:sz w:val="25"/>
          <w:szCs w:val="25"/>
        </w:rPr>
        <w:t>17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5"/>
          <w:szCs w:val="25"/>
        </w:rPr>
        <w:t>.2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25"/>
          <w:szCs w:val="25"/>
        </w:rPr>
        <w:t>万元,主要用于以下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方面：教育支出</w:t>
      </w:r>
      <w:r>
        <w:rPr>
          <w:rFonts w:ascii="仿宋" w:hAnsi="仿宋" w:eastAsia="仿宋" w:cs="仿宋"/>
          <w:spacing w:val="-1"/>
          <w:sz w:val="25"/>
          <w:szCs w:val="25"/>
        </w:rPr>
        <w:t>17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5"/>
          <w:szCs w:val="25"/>
        </w:rPr>
        <w:t>.2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pacing w:val="-2"/>
          <w:sz w:val="25"/>
          <w:szCs w:val="25"/>
        </w:rPr>
        <w:t>万元，</w:t>
      </w:r>
      <w:r>
        <w:rPr>
          <w:rFonts w:ascii="仿宋" w:hAnsi="仿宋" w:eastAsia="仿宋" w:cs="仿宋"/>
          <w:spacing w:val="-5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占100.00%等。</w:t>
      </w:r>
    </w:p>
    <w:p w14:paraId="0AE98AF0">
      <w:pPr>
        <w:spacing w:before="219" w:line="2716" w:lineRule="exact"/>
        <w:ind w:firstLine="4021"/>
      </w:pPr>
      <w:r>
        <w:rPr>
          <w:position w:val="-54"/>
        </w:rPr>
        <w:drawing>
          <wp:inline distT="0" distB="0" distL="0" distR="0">
            <wp:extent cx="1684020" cy="17246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84506" cy="172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98843">
      <w:pPr>
        <w:pStyle w:val="2"/>
        <w:spacing w:line="310" w:lineRule="auto"/>
      </w:pPr>
    </w:p>
    <w:p w14:paraId="404CC55A">
      <w:pPr>
        <w:pStyle w:val="2"/>
        <w:spacing w:line="311" w:lineRule="auto"/>
      </w:pPr>
    </w:p>
    <w:p w14:paraId="6F724A19">
      <w:pPr>
        <w:spacing w:before="82" w:line="222" w:lineRule="auto"/>
        <w:ind w:left="707"/>
        <w:outlineLvl w:val="1"/>
        <w:rPr>
          <w:rFonts w:ascii="黑体" w:hAnsi="黑体" w:eastAsia="黑体" w:cs="黑体"/>
          <w:sz w:val="25"/>
          <w:szCs w:val="25"/>
        </w:rPr>
      </w:pPr>
      <w:bookmarkStart w:id="70" w:name="bookmark25"/>
      <w:bookmarkEnd w:id="70"/>
      <w:r>
        <w:rPr>
          <w:rFonts w:ascii="黑体" w:hAnsi="黑体" w:eastAsia="黑体" w:cs="黑体"/>
          <w:sz w:val="25"/>
          <w:szCs w:val="25"/>
        </w:rPr>
        <w:t>六、一般公共预算基本支出情况说明</w:t>
      </w:r>
    </w:p>
    <w:p w14:paraId="5039059B">
      <w:pPr>
        <w:spacing w:before="131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2024年度石楼县西河湾幼儿园一般公共预算安排基本支出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25.41</w:t>
      </w:r>
      <w:r>
        <w:rPr>
          <w:rFonts w:ascii="仿宋" w:hAnsi="仿宋" w:eastAsia="仿宋" w:cs="仿宋"/>
          <w:spacing w:val="1"/>
          <w:sz w:val="25"/>
          <w:szCs w:val="25"/>
        </w:rPr>
        <w:t>万元，其中：</w:t>
      </w:r>
    </w:p>
    <w:p w14:paraId="35CEA736">
      <w:pPr>
        <w:spacing w:before="130" w:line="222" w:lineRule="auto"/>
        <w:ind w:left="12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人员经费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25.41</w:t>
      </w:r>
      <w:r>
        <w:rPr>
          <w:rFonts w:ascii="仿宋" w:hAnsi="仿宋" w:eastAsia="仿宋" w:cs="仿宋"/>
          <w:spacing w:val="2"/>
          <w:sz w:val="25"/>
          <w:szCs w:val="25"/>
        </w:rPr>
        <w:t>万元，主要包括：其他社会保障缴费、绩效工资、基本</w:t>
      </w:r>
      <w:r>
        <w:rPr>
          <w:rFonts w:ascii="仿宋" w:hAnsi="仿宋" w:eastAsia="仿宋" w:cs="仿宋"/>
          <w:spacing w:val="1"/>
          <w:sz w:val="25"/>
          <w:szCs w:val="25"/>
        </w:rPr>
        <w:t>工资、机</w:t>
      </w:r>
    </w:p>
    <w:p w14:paraId="351BBF17">
      <w:pPr>
        <w:spacing w:before="131" w:line="304" w:lineRule="auto"/>
        <w:ind w:left="714" w:right="1441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关事业单位基本养老保险缴费、住房公积金、津贴补贴、职工基本医疗保险缴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8"/>
          <w:sz w:val="25"/>
          <w:szCs w:val="25"/>
        </w:rPr>
        <w:t>费等；</w:t>
      </w:r>
    </w:p>
    <w:p w14:paraId="10384136">
      <w:pPr>
        <w:spacing w:before="40" w:line="224" w:lineRule="auto"/>
        <w:ind w:left="12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公用经费0.36万元，主要包括：福利费、工会</w:t>
      </w:r>
      <w:r>
        <w:rPr>
          <w:rFonts w:ascii="仿宋" w:hAnsi="仿宋" w:eastAsia="仿宋" w:cs="仿宋"/>
          <w:sz w:val="25"/>
          <w:szCs w:val="25"/>
        </w:rPr>
        <w:t>经费等。</w:t>
      </w:r>
    </w:p>
    <w:p w14:paraId="71A08326">
      <w:pPr>
        <w:spacing w:before="130" w:line="222" w:lineRule="auto"/>
        <w:ind w:left="693"/>
        <w:outlineLvl w:val="1"/>
        <w:rPr>
          <w:rFonts w:ascii="黑体" w:hAnsi="黑体" w:eastAsia="黑体" w:cs="黑体"/>
          <w:sz w:val="25"/>
          <w:szCs w:val="25"/>
        </w:rPr>
      </w:pPr>
      <w:bookmarkStart w:id="71" w:name="bookmark26"/>
      <w:bookmarkEnd w:id="71"/>
      <w:r>
        <w:rPr>
          <w:rFonts w:ascii="黑体" w:hAnsi="黑体" w:eastAsia="黑体" w:cs="黑体"/>
          <w:spacing w:val="1"/>
          <w:sz w:val="25"/>
          <w:szCs w:val="25"/>
        </w:rPr>
        <w:t>七、“三公”经费增减变动原因说明</w:t>
      </w:r>
    </w:p>
    <w:p w14:paraId="3247B8D7">
      <w:pPr>
        <w:spacing w:before="131" w:line="222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本单位无“三公</w:t>
      </w:r>
      <w:r>
        <w:rPr>
          <w:rFonts w:ascii="仿宋" w:hAnsi="仿宋" w:eastAsia="仿宋" w:cs="仿宋"/>
          <w:spacing w:val="-8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”经费预算。</w:t>
      </w:r>
    </w:p>
    <w:p w14:paraId="5E9D01C6">
      <w:pPr>
        <w:spacing w:before="132" w:line="222" w:lineRule="auto"/>
        <w:ind w:left="694"/>
        <w:outlineLvl w:val="1"/>
        <w:rPr>
          <w:rFonts w:ascii="黑体" w:hAnsi="黑体" w:eastAsia="黑体" w:cs="黑体"/>
          <w:sz w:val="25"/>
          <w:szCs w:val="25"/>
        </w:rPr>
      </w:pPr>
      <w:bookmarkStart w:id="72" w:name="bookmark27"/>
      <w:bookmarkEnd w:id="72"/>
      <w:r>
        <w:rPr>
          <w:rFonts w:ascii="黑体" w:hAnsi="黑体" w:eastAsia="黑体" w:cs="黑体"/>
          <w:spacing w:val="1"/>
          <w:sz w:val="25"/>
          <w:szCs w:val="25"/>
        </w:rPr>
        <w:t>八、机关运行经费增减变动原因说明</w:t>
      </w:r>
    </w:p>
    <w:p w14:paraId="37B74A24">
      <w:pPr>
        <w:spacing w:before="131" w:line="222" w:lineRule="auto"/>
        <w:ind w:left="122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我单位无机关运行费</w:t>
      </w:r>
    </w:p>
    <w:p w14:paraId="2F3A1F6C">
      <w:pPr>
        <w:spacing w:before="131" w:line="225" w:lineRule="auto"/>
        <w:ind w:left="700"/>
        <w:outlineLvl w:val="1"/>
        <w:rPr>
          <w:rFonts w:ascii="黑体" w:hAnsi="黑体" w:eastAsia="黑体" w:cs="黑体"/>
          <w:sz w:val="25"/>
          <w:szCs w:val="25"/>
        </w:rPr>
      </w:pPr>
      <w:bookmarkStart w:id="73" w:name="bookmark28"/>
      <w:bookmarkEnd w:id="73"/>
      <w:r>
        <w:rPr>
          <w:rFonts w:ascii="黑体" w:hAnsi="黑体" w:eastAsia="黑体" w:cs="黑体"/>
          <w:spacing w:val="-1"/>
          <w:sz w:val="25"/>
          <w:szCs w:val="25"/>
        </w:rPr>
        <w:t>九、政府采购情况</w:t>
      </w:r>
    </w:p>
    <w:p w14:paraId="268C1728">
      <w:pPr>
        <w:spacing w:before="127" w:line="304" w:lineRule="auto"/>
        <w:ind w:left="706" w:right="1057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2024年石楼县西河湾幼儿园政府采购预算总额0万</w:t>
      </w:r>
      <w:r>
        <w:rPr>
          <w:rFonts w:ascii="仿宋" w:hAnsi="仿宋" w:eastAsia="仿宋" w:cs="仿宋"/>
          <w:spacing w:val="1"/>
          <w:sz w:val="25"/>
          <w:szCs w:val="25"/>
        </w:rPr>
        <w:t>元。其中：政府采购货物预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算0万元、政府采购工程预算0万元、政府采购服务预</w:t>
      </w:r>
      <w:r>
        <w:rPr>
          <w:rFonts w:ascii="仿宋" w:hAnsi="仿宋" w:eastAsia="仿宋" w:cs="仿宋"/>
          <w:spacing w:val="1"/>
          <w:sz w:val="25"/>
          <w:szCs w:val="25"/>
        </w:rPr>
        <w:t>算0万元。</w:t>
      </w:r>
    </w:p>
    <w:p w14:paraId="47C44537">
      <w:pPr>
        <w:spacing w:before="42" w:line="222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4" w:name="bookmark29"/>
      <w:bookmarkEnd w:id="74"/>
      <w:r>
        <w:rPr>
          <w:rFonts w:ascii="黑体" w:hAnsi="黑体" w:eastAsia="黑体" w:cs="黑体"/>
          <w:sz w:val="25"/>
          <w:szCs w:val="25"/>
        </w:rPr>
        <w:t>十、绩效管理情况</w:t>
      </w:r>
    </w:p>
    <w:p w14:paraId="6E0A6A0E">
      <w:pPr>
        <w:spacing w:before="131" w:line="224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1、整体绩效目标</w:t>
      </w:r>
    </w:p>
    <w:p w14:paraId="7EB03639">
      <w:pPr>
        <w:spacing w:before="129" w:line="222" w:lineRule="auto"/>
        <w:ind w:left="7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我单位不涉及整体绩效目标评价</w:t>
      </w:r>
    </w:p>
    <w:p w14:paraId="010D8BE1">
      <w:pPr>
        <w:spacing w:before="131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2、项目绩效目标</w:t>
      </w:r>
    </w:p>
    <w:p w14:paraId="679B692C">
      <w:pPr>
        <w:spacing w:before="129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2024年石楼县西河湾幼儿园纳入绩效目标管</w:t>
      </w:r>
      <w:r>
        <w:rPr>
          <w:rFonts w:ascii="仿宋" w:hAnsi="仿宋" w:eastAsia="仿宋" w:cs="仿宋"/>
          <w:spacing w:val="1"/>
          <w:sz w:val="25"/>
          <w:szCs w:val="25"/>
        </w:rPr>
        <w:t>理的二级项目2个，共计金</w:t>
      </w:r>
    </w:p>
    <w:p w14:paraId="4BCA68B7">
      <w:pPr>
        <w:spacing w:before="129" w:line="220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额147.83万元。其中：其他运转类项目1个，涉</w:t>
      </w:r>
      <w:r>
        <w:rPr>
          <w:rFonts w:ascii="仿宋" w:hAnsi="仿宋" w:eastAsia="仿宋" w:cs="仿宋"/>
          <w:spacing w:val="1"/>
          <w:sz w:val="25"/>
          <w:szCs w:val="25"/>
        </w:rPr>
        <w:t>及金额87.83万元；特定目标类项</w:t>
      </w:r>
    </w:p>
    <w:p w14:paraId="3D8DC5F3">
      <w:pPr>
        <w:spacing w:before="135" w:line="302" w:lineRule="auto"/>
        <w:ind w:left="707" w:right="793" w:firstLine="4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目1个，涉及金额60.00万元。公开项目绩效目标2个，涉及项目金额147.83万元，</w:t>
      </w:r>
      <w:r>
        <w:rPr>
          <w:rFonts w:ascii="仿宋" w:hAnsi="仿宋" w:eastAsia="仿宋" w:cs="仿宋"/>
          <w:spacing w:val="-5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部门（单位）项目支出总额的100%。其中：其他运转类项目1个</w:t>
      </w:r>
      <w:r>
        <w:rPr>
          <w:rFonts w:ascii="仿宋" w:hAnsi="仿宋" w:eastAsia="仿宋" w:cs="仿宋"/>
          <w:spacing w:val="1"/>
          <w:sz w:val="25"/>
          <w:szCs w:val="25"/>
        </w:rPr>
        <w:t>，涉及项目金</w:t>
      </w:r>
    </w:p>
    <w:p w14:paraId="39A45C16">
      <w:pPr>
        <w:spacing w:line="302" w:lineRule="auto"/>
        <w:rPr>
          <w:rFonts w:ascii="仿宋" w:hAnsi="仿宋" w:eastAsia="仿宋" w:cs="仿宋"/>
          <w:sz w:val="25"/>
          <w:szCs w:val="25"/>
        </w:rPr>
        <w:sectPr>
          <w:footerReference r:id="rId24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0AE1E34C">
      <w:pPr>
        <w:pStyle w:val="2"/>
        <w:spacing w:line="277" w:lineRule="auto"/>
      </w:pPr>
    </w:p>
    <w:p w14:paraId="3231703B">
      <w:pPr>
        <w:spacing w:before="81" w:line="304" w:lineRule="auto"/>
        <w:ind w:left="1211" w:right="3094" w:hanging="505"/>
        <w:rPr>
          <w:rFonts w:ascii="仿宋" w:hAnsi="仿宋" w:eastAsia="仿宋" w:cs="仿宋"/>
          <w:sz w:val="25"/>
          <w:szCs w:val="25"/>
        </w:rPr>
      </w:pPr>
      <w:bookmarkStart w:id="75" w:name="bookmark48"/>
      <w:bookmarkEnd w:id="75"/>
      <w:r>
        <w:rPr>
          <w:rFonts w:ascii="仿宋" w:hAnsi="仿宋" w:eastAsia="仿宋" w:cs="仿宋"/>
          <w:spacing w:val="1"/>
          <w:sz w:val="25"/>
          <w:szCs w:val="25"/>
        </w:rPr>
        <w:t>额87.83万元；特定目标类项目1个，涉及项目</w:t>
      </w:r>
      <w:r>
        <w:rPr>
          <w:rFonts w:ascii="仿宋" w:hAnsi="仿宋" w:eastAsia="仿宋" w:cs="仿宋"/>
          <w:sz w:val="25"/>
          <w:szCs w:val="25"/>
        </w:rPr>
        <w:t>金额60.00万元。 （项目绩效目标表公开情况见附件）</w:t>
      </w:r>
    </w:p>
    <w:p w14:paraId="43C75570">
      <w:pPr>
        <w:spacing w:line="304" w:lineRule="auto"/>
        <w:rPr>
          <w:rFonts w:ascii="仿宋" w:hAnsi="仿宋" w:eastAsia="仿宋" w:cs="仿宋"/>
          <w:sz w:val="25"/>
          <w:szCs w:val="25"/>
        </w:rPr>
        <w:sectPr>
          <w:footerReference r:id="rId25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7D3A1814">
      <w:pPr>
        <w:pStyle w:val="2"/>
        <w:spacing w:line="465" w:lineRule="auto"/>
      </w:pPr>
    </w:p>
    <w:p w14:paraId="3380B1C1">
      <w:pPr>
        <w:spacing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0DC31">
      <w:pPr>
        <w:spacing w:line="13456" w:lineRule="exact"/>
        <w:sectPr>
          <w:footerReference r:id="rId26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1B6A0123">
      <w:pPr>
        <w:pStyle w:val="2"/>
        <w:spacing w:line="465" w:lineRule="auto"/>
      </w:pPr>
    </w:p>
    <w:p w14:paraId="6C79E458">
      <w:pPr>
        <w:spacing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32DC1">
      <w:pPr>
        <w:spacing w:line="13456" w:lineRule="exact"/>
        <w:sectPr>
          <w:footerReference r:id="rId27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47D4613A">
      <w:pPr>
        <w:pStyle w:val="2"/>
        <w:spacing w:line="360" w:lineRule="auto"/>
      </w:pPr>
    </w:p>
    <w:p w14:paraId="3740ECA8">
      <w:pPr>
        <w:spacing w:before="81" w:line="223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6" w:name="bookmark30"/>
      <w:bookmarkEnd w:id="76"/>
      <w:r>
        <w:rPr>
          <w:rFonts w:ascii="黑体" w:hAnsi="黑体" w:eastAsia="黑体" w:cs="黑体"/>
          <w:sz w:val="25"/>
          <w:szCs w:val="25"/>
        </w:rPr>
        <w:t>十一、国有资产占有使用情况</w:t>
      </w:r>
    </w:p>
    <w:p w14:paraId="10A3A27E">
      <w:pPr>
        <w:spacing w:before="129" w:line="221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1、车辆情况：</w:t>
      </w:r>
    </w:p>
    <w:p w14:paraId="359391BF">
      <w:pPr>
        <w:spacing w:before="133" w:line="308" w:lineRule="auto"/>
        <w:ind w:left="709" w:right="793" w:firstLine="50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截至2024年3月31</w:t>
      </w:r>
      <w:r>
        <w:rPr>
          <w:rFonts w:ascii="仿宋" w:hAnsi="仿宋" w:eastAsia="仿宋" w:cs="仿宋"/>
          <w:spacing w:val="-5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日，石楼县西河湾幼儿园共有公务用车编制0辆，实有0辆</w:t>
      </w:r>
      <w:r>
        <w:rPr>
          <w:rFonts w:ascii="仿宋" w:hAnsi="仿宋" w:eastAsia="仿宋" w:cs="仿宋"/>
          <w:spacing w:val="-1"/>
          <w:sz w:val="25"/>
          <w:szCs w:val="25"/>
        </w:rPr>
        <w:t>，其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中：领导用车0辆，机要通信用车0辆，应急保障用车0辆，执法执勤用车0辆，特种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专业技术用车0辆，事业单位业务用车0辆，其</w:t>
      </w:r>
      <w:r>
        <w:rPr>
          <w:rFonts w:ascii="仿宋" w:hAnsi="仿宋" w:eastAsia="仿宋" w:cs="仿宋"/>
          <w:spacing w:val="1"/>
          <w:sz w:val="25"/>
          <w:szCs w:val="25"/>
        </w:rPr>
        <w:t>他公务用车0辆。</w:t>
      </w:r>
    </w:p>
    <w:p w14:paraId="5112A4C8">
      <w:pPr>
        <w:spacing w:before="44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2、房屋情况：</w:t>
      </w:r>
    </w:p>
    <w:p w14:paraId="319D7730">
      <w:pPr>
        <w:spacing w:before="129" w:line="304" w:lineRule="auto"/>
        <w:ind w:left="708" w:right="2065" w:firstLine="5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截至2024年3月31</w:t>
      </w:r>
      <w:r>
        <w:rPr>
          <w:rFonts w:ascii="仿宋" w:hAnsi="仿宋" w:eastAsia="仿宋" w:cs="仿宋"/>
          <w:spacing w:val="-4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日，石楼县西河湾幼儿园使用的办公用房建筑总面</w:t>
      </w:r>
      <w:r>
        <w:rPr>
          <w:rFonts w:ascii="仿宋" w:hAnsi="仿宋" w:eastAsia="仿宋" w:cs="仿宋"/>
          <w:sz w:val="25"/>
          <w:szCs w:val="25"/>
        </w:rPr>
        <w:t xml:space="preserve"> 积2931.78平方米。</w:t>
      </w:r>
    </w:p>
    <w:p w14:paraId="54EDCE7C">
      <w:pPr>
        <w:spacing w:before="41" w:line="223" w:lineRule="auto"/>
        <w:ind w:left="12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3、其他国有资产占有使用情况：</w:t>
      </w:r>
    </w:p>
    <w:p w14:paraId="3CB0F592">
      <w:pPr>
        <w:spacing w:before="129" w:line="309" w:lineRule="auto"/>
        <w:ind w:left="706" w:right="805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截至2024年3月31</w:t>
      </w:r>
      <w:r>
        <w:rPr>
          <w:rFonts w:ascii="仿宋" w:hAnsi="仿宋" w:eastAsia="仿宋" w:cs="仿宋"/>
          <w:spacing w:val="-5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日，石楼县西河湾幼儿园占有使</w:t>
      </w:r>
      <w:r>
        <w:rPr>
          <w:rFonts w:ascii="仿宋" w:hAnsi="仿宋" w:eastAsia="仿宋" w:cs="仿宋"/>
          <w:spacing w:val="-1"/>
          <w:sz w:val="25"/>
          <w:szCs w:val="25"/>
        </w:rPr>
        <w:t>用价值50万元（原值）以上的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通用设备0台（套</w:t>
      </w:r>
      <w:r>
        <w:rPr>
          <w:rFonts w:ascii="仿宋" w:hAnsi="仿宋" w:eastAsia="仿宋" w:cs="仿宋"/>
          <w:spacing w:val="12"/>
          <w:sz w:val="25"/>
          <w:szCs w:val="25"/>
        </w:rPr>
        <w:t>）；</w:t>
      </w:r>
      <w:r>
        <w:rPr>
          <w:rFonts w:ascii="仿宋" w:hAnsi="仿宋" w:eastAsia="仿宋" w:cs="仿宋"/>
          <w:spacing w:val="1"/>
          <w:sz w:val="25"/>
          <w:szCs w:val="25"/>
        </w:rPr>
        <w:t>石楼县西河湾幼儿园占有使用价值100万元（原值）以上的通</w:t>
      </w:r>
      <w:r>
        <w:rPr>
          <w:rFonts w:ascii="仿宋" w:hAnsi="仿宋" w:eastAsia="仿宋" w:cs="仿宋"/>
          <w:sz w:val="25"/>
          <w:szCs w:val="25"/>
        </w:rPr>
        <w:t xml:space="preserve">  用设备0台（套）。</w:t>
      </w:r>
    </w:p>
    <w:p w14:paraId="20EFBC1C">
      <w:pPr>
        <w:spacing w:before="43" w:line="222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7" w:name="bookmark31"/>
      <w:bookmarkEnd w:id="77"/>
      <w:r>
        <w:rPr>
          <w:rFonts w:ascii="黑体" w:hAnsi="黑体" w:eastAsia="黑体" w:cs="黑体"/>
          <w:spacing w:val="-1"/>
          <w:sz w:val="25"/>
          <w:szCs w:val="25"/>
        </w:rPr>
        <w:t>十二、其他说明</w:t>
      </w:r>
    </w:p>
    <w:p w14:paraId="5CF2C922">
      <w:pPr>
        <w:spacing w:before="130" w:line="222" w:lineRule="auto"/>
        <w:ind w:left="1212"/>
        <w:outlineLvl w:val="2"/>
        <w:rPr>
          <w:rFonts w:ascii="仿宋" w:hAnsi="仿宋" w:eastAsia="仿宋" w:cs="仿宋"/>
          <w:sz w:val="25"/>
          <w:szCs w:val="25"/>
        </w:rPr>
      </w:pPr>
      <w:bookmarkStart w:id="78" w:name="bookmark32"/>
      <w:bookmarkEnd w:id="78"/>
      <w:r>
        <w:rPr>
          <w:rFonts w:ascii="仿宋" w:hAnsi="仿宋" w:eastAsia="仿宋" w:cs="仿宋"/>
          <w:sz w:val="25"/>
          <w:szCs w:val="25"/>
        </w:rPr>
        <w:t>（一）政府购买服务指导性目录</w:t>
      </w:r>
    </w:p>
    <w:p w14:paraId="29F45832">
      <w:pPr>
        <w:spacing w:before="277" w:line="222" w:lineRule="auto"/>
        <w:ind w:left="122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我单位无政府购买服务</w:t>
      </w:r>
    </w:p>
    <w:p w14:paraId="446648AB">
      <w:pPr>
        <w:spacing w:before="275" w:line="223" w:lineRule="auto"/>
        <w:ind w:left="1212"/>
        <w:outlineLvl w:val="2"/>
        <w:rPr>
          <w:rFonts w:ascii="仿宋" w:hAnsi="仿宋" w:eastAsia="仿宋" w:cs="仿宋"/>
          <w:sz w:val="25"/>
          <w:szCs w:val="25"/>
        </w:rPr>
      </w:pPr>
      <w:bookmarkStart w:id="79" w:name="bookmark33"/>
      <w:bookmarkEnd w:id="79"/>
      <w:r>
        <w:rPr>
          <w:rFonts w:ascii="仿宋" w:hAnsi="仿宋" w:eastAsia="仿宋" w:cs="仿宋"/>
          <w:spacing w:val="-2"/>
          <w:sz w:val="25"/>
          <w:szCs w:val="25"/>
        </w:rPr>
        <w:t>（二）其他</w:t>
      </w:r>
    </w:p>
    <w:p w14:paraId="7C6AD8AD">
      <w:pPr>
        <w:spacing w:before="273" w:line="303" w:lineRule="auto"/>
        <w:ind w:left="708" w:right="937" w:firstLine="5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系统在提取部门预算公开表时，因四舍五入的原因，会存在小数尾数误差，请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在查阅时予以忽略</w:t>
      </w:r>
    </w:p>
    <w:p w14:paraId="0DF5BB8C">
      <w:pPr>
        <w:spacing w:line="303" w:lineRule="auto"/>
        <w:rPr>
          <w:rFonts w:ascii="仿宋" w:hAnsi="仿宋" w:eastAsia="仿宋" w:cs="仿宋"/>
          <w:sz w:val="25"/>
          <w:szCs w:val="25"/>
        </w:rPr>
        <w:sectPr>
          <w:footerReference r:id="rId28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1054407A">
      <w:pPr>
        <w:pStyle w:val="2"/>
        <w:spacing w:line="465" w:lineRule="auto"/>
      </w:pPr>
    </w:p>
    <w:p w14:paraId="550FBE25">
      <w:pPr>
        <w:spacing w:line="11079" w:lineRule="exact"/>
        <w:ind w:firstLine="570"/>
      </w:pPr>
      <w:r>
        <w:rPr>
          <w:position w:val="-221"/>
        </w:rPr>
        <w:drawing>
          <wp:inline distT="0" distB="0" distL="0" distR="0">
            <wp:extent cx="5335270" cy="70351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335488" cy="703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EE925">
      <w:pPr>
        <w:spacing w:line="11079" w:lineRule="exact"/>
        <w:sectPr>
          <w:footerReference r:id="rId29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7C7394C4">
      <w:pPr>
        <w:pStyle w:val="2"/>
        <w:spacing w:line="289" w:lineRule="auto"/>
      </w:pPr>
    </w:p>
    <w:p w14:paraId="77074C88">
      <w:pPr>
        <w:spacing w:before="81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80" w:name="bookmark34"/>
      <w:bookmarkEnd w:id="80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3E922EDC">
      <w:pPr>
        <w:spacing w:before="201" w:line="272" w:lineRule="auto"/>
        <w:ind w:left="706" w:right="937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一、基本支出：</w:t>
      </w:r>
      <w:r>
        <w:rPr>
          <w:rFonts w:ascii="仿宋" w:hAnsi="仿宋" w:eastAsia="仿宋" w:cs="仿宋"/>
          <w:spacing w:val="2"/>
          <w:sz w:val="25"/>
          <w:szCs w:val="25"/>
        </w:rPr>
        <w:t>指为保障机构正常运转、完</w:t>
      </w:r>
      <w:r>
        <w:rPr>
          <w:rFonts w:ascii="仿宋" w:hAnsi="仿宋" w:eastAsia="仿宋" w:cs="仿宋"/>
          <w:spacing w:val="1"/>
          <w:sz w:val="25"/>
          <w:szCs w:val="25"/>
        </w:rPr>
        <w:t>成日常工作任务而发生的人员支出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和公用支出。</w:t>
      </w:r>
    </w:p>
    <w:p w14:paraId="5AA617A4">
      <w:pPr>
        <w:spacing w:before="128" w:line="272" w:lineRule="auto"/>
        <w:ind w:left="721" w:right="937" w:firstLine="48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二、项目支出：</w:t>
      </w:r>
      <w:r>
        <w:rPr>
          <w:rFonts w:ascii="仿宋" w:hAnsi="仿宋" w:eastAsia="仿宋" w:cs="仿宋"/>
          <w:spacing w:val="2"/>
          <w:sz w:val="25"/>
          <w:szCs w:val="25"/>
        </w:rPr>
        <w:t>指在基本支出之外为完成特</w:t>
      </w:r>
      <w:r>
        <w:rPr>
          <w:rFonts w:ascii="仿宋" w:hAnsi="仿宋" w:eastAsia="仿宋" w:cs="仿宋"/>
          <w:spacing w:val="1"/>
          <w:sz w:val="25"/>
          <w:szCs w:val="25"/>
        </w:rPr>
        <w:t>定行政任务和事业发展目标所发生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的支出。</w:t>
      </w:r>
    </w:p>
    <w:p w14:paraId="77CA330F">
      <w:pPr>
        <w:spacing w:before="127" w:line="270" w:lineRule="auto"/>
        <w:ind w:left="706" w:right="937" w:firstLine="502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三、“三公”经费：</w:t>
      </w:r>
      <w:r>
        <w:rPr>
          <w:rFonts w:ascii="仿宋" w:hAnsi="仿宋" w:eastAsia="仿宋" w:cs="仿宋"/>
          <w:spacing w:val="1"/>
          <w:sz w:val="25"/>
          <w:szCs w:val="25"/>
        </w:rPr>
        <w:t>指省直部门用财政拨款安排的因公出国（境）费用、公务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用车购置及运行费和公务接待费。其中：因公出国（境）费用反映单位公务出国</w:t>
      </w:r>
    </w:p>
    <w:p w14:paraId="07608760">
      <w:pPr>
        <w:spacing w:before="133" w:line="223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（境）的国际旅费、国外城市间交通费、住宿费、伙食费、培训费、公杂费等支</w:t>
      </w:r>
    </w:p>
    <w:p w14:paraId="19732153">
      <w:pPr>
        <w:spacing w:before="130" w:line="270" w:lineRule="auto"/>
        <w:ind w:left="708" w:right="937" w:firstLine="2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出；公务用车购置费反映公务用车购置支出（含车辆购置税、牌照费</w:t>
      </w:r>
      <w:r>
        <w:rPr>
          <w:rFonts w:ascii="仿宋" w:hAnsi="仿宋" w:eastAsia="仿宋" w:cs="仿宋"/>
          <w:spacing w:val="14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0B4CEFB0">
      <w:pPr>
        <w:spacing w:before="133" w:line="271" w:lineRule="auto"/>
        <w:ind w:left="711" w:right="937" w:firstLine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费、安全奖励费用等支出；公务接待费反映机关和参公事业单位按规定开支的各类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公务接待（含外宾接待）支出。</w:t>
      </w:r>
    </w:p>
    <w:p w14:paraId="4444C730">
      <w:pPr>
        <w:spacing w:before="131" w:line="271" w:lineRule="auto"/>
        <w:ind w:left="709" w:right="937" w:firstLine="509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四、机关运行经费：</w:t>
      </w:r>
      <w:r>
        <w:rPr>
          <w:rFonts w:ascii="仿宋" w:hAnsi="仿宋" w:eastAsia="仿宋" w:cs="仿宋"/>
          <w:spacing w:val="1"/>
          <w:sz w:val="25"/>
          <w:szCs w:val="25"/>
        </w:rPr>
        <w:t>指行政单位和参照公务员法管理的事业单位使用财政拨款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安排的基本支出中的公用经费支出。</w:t>
      </w:r>
    </w:p>
    <w:p w14:paraId="29973EA8">
      <w:pPr>
        <w:spacing w:before="130" w:line="270" w:lineRule="auto"/>
        <w:ind w:left="707" w:right="937" w:firstLine="503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五、政府购买服务：</w:t>
      </w:r>
      <w:r>
        <w:rPr>
          <w:rFonts w:ascii="仿宋" w:hAnsi="仿宋" w:eastAsia="仿宋" w:cs="仿宋"/>
          <w:spacing w:val="1"/>
          <w:sz w:val="25"/>
          <w:szCs w:val="25"/>
        </w:rPr>
        <w:t>根据我国现行政策规定，政府购买服务，是指充分发挥市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场机制作用，将国家机关属于自身职责范围且适合通过市场化方式提供的服务事</w:t>
      </w:r>
    </w:p>
    <w:p w14:paraId="0F5BF603">
      <w:pPr>
        <w:spacing w:before="131" w:line="271" w:lineRule="auto"/>
        <w:ind w:left="706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项，按照政府采购方式和程序，交由符合条件的服务供应商承担，并根据服务数量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和质量等情况向其支付费用的行为。</w:t>
      </w:r>
    </w:p>
    <w:p w14:paraId="608C7EAD">
      <w:pPr>
        <w:spacing w:before="131" w:line="223" w:lineRule="auto"/>
        <w:ind w:left="121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六、财政专户管理资金：</w:t>
      </w:r>
    </w:p>
    <w:p w14:paraId="6862CF49">
      <w:pPr>
        <w:spacing w:before="167" w:line="303" w:lineRule="auto"/>
        <w:ind w:left="707" w:right="937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专指教育收费，包括目前在财政专户管理的高中以上学费、住宿费，高校委托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培养费，党校收费，教育考试考务费，函大、电大、夜大及短训班培训费等。</w:t>
      </w:r>
    </w:p>
    <w:p w14:paraId="6864DCC9">
      <w:pPr>
        <w:spacing w:before="78" w:line="271" w:lineRule="auto"/>
        <w:ind w:left="706" w:right="937" w:firstLine="49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七、单位资金：</w:t>
      </w:r>
      <w:r>
        <w:rPr>
          <w:rFonts w:ascii="仿宋" w:hAnsi="仿宋" w:eastAsia="仿宋" w:cs="仿宋"/>
          <w:spacing w:val="2"/>
          <w:sz w:val="25"/>
          <w:szCs w:val="25"/>
        </w:rPr>
        <w:t>是指除政府预算资金和财政专户管理资</w:t>
      </w:r>
      <w:r>
        <w:rPr>
          <w:rFonts w:ascii="仿宋" w:hAnsi="仿宋" w:eastAsia="仿宋" w:cs="仿宋"/>
          <w:spacing w:val="1"/>
          <w:sz w:val="25"/>
          <w:szCs w:val="25"/>
        </w:rPr>
        <w:t>金以外的资金，包括事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业收入、事业单位经营收入、上级补助收入、附属单位上缴收入、其他收入。</w:t>
      </w:r>
    </w:p>
    <w:p w14:paraId="3BF07696">
      <w:pPr>
        <w:spacing w:before="132" w:line="272" w:lineRule="auto"/>
        <w:ind w:left="719" w:right="937" w:firstLine="484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八、上年结转：</w:t>
      </w:r>
      <w:r>
        <w:rPr>
          <w:rFonts w:ascii="仿宋" w:hAnsi="仿宋" w:eastAsia="仿宋" w:cs="仿宋"/>
          <w:spacing w:val="2"/>
          <w:sz w:val="25"/>
          <w:szCs w:val="25"/>
        </w:rPr>
        <w:t>指以前年度预算安排、结转到本年仍</w:t>
      </w:r>
      <w:r>
        <w:rPr>
          <w:rFonts w:ascii="仿宋" w:hAnsi="仿宋" w:eastAsia="仿宋" w:cs="仿宋"/>
          <w:spacing w:val="1"/>
          <w:sz w:val="25"/>
          <w:szCs w:val="25"/>
        </w:rPr>
        <w:t>按原规定用途继续使用的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0"/>
          <w:sz w:val="25"/>
          <w:szCs w:val="25"/>
        </w:rPr>
        <w:t>资金。</w:t>
      </w:r>
    </w:p>
    <w:p w14:paraId="7C0057A4">
      <w:pPr>
        <w:spacing w:before="126" w:line="270" w:lineRule="auto"/>
        <w:ind w:left="708" w:right="976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九、一般公共预算</w:t>
      </w:r>
      <w:r>
        <w:rPr>
          <w:rFonts w:ascii="仿宋" w:hAnsi="仿宋" w:eastAsia="仿宋" w:cs="仿宋"/>
          <w:sz w:val="25"/>
          <w:szCs w:val="25"/>
        </w:rPr>
        <w:t>是指以税收为主体的财政收入，安排用于保障和改善民生、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推动经济社会发展、维护国家安全、维持国家机构正常运转等方面的收支预算。</w:t>
      </w:r>
    </w:p>
    <w:p w14:paraId="6FFC5294">
      <w:pPr>
        <w:spacing w:before="134" w:line="271" w:lineRule="auto"/>
        <w:ind w:left="711" w:right="937" w:firstLine="495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十、政府性基金预算：</w:t>
      </w:r>
      <w:r>
        <w:rPr>
          <w:rFonts w:ascii="仿宋" w:hAnsi="仿宋" w:eastAsia="仿宋" w:cs="仿宋"/>
          <w:spacing w:val="2"/>
          <w:sz w:val="25"/>
          <w:szCs w:val="25"/>
        </w:rPr>
        <w:t>是对依照法律、行政法</w:t>
      </w:r>
      <w:r>
        <w:rPr>
          <w:rFonts w:ascii="仿宋" w:hAnsi="仿宋" w:eastAsia="仿宋" w:cs="仿宋"/>
          <w:spacing w:val="1"/>
          <w:sz w:val="25"/>
          <w:szCs w:val="25"/>
        </w:rPr>
        <w:t>规的规定在一定期限内向特定对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象征收、收取或者以其他方式筹集的资金，专项用于特定公共事业发展的收支预</w:t>
      </w:r>
    </w:p>
    <w:p w14:paraId="19E71415">
      <w:pPr>
        <w:spacing w:before="130" w:line="223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9"/>
          <w:sz w:val="25"/>
          <w:szCs w:val="25"/>
        </w:rPr>
        <w:t>算。</w:t>
      </w:r>
    </w:p>
    <w:p w14:paraId="76A1DC3C">
      <w:pPr>
        <w:spacing w:before="130" w:line="222" w:lineRule="auto"/>
        <w:ind w:left="12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十一、国有资本经营预算</w:t>
      </w:r>
      <w:r>
        <w:rPr>
          <w:rFonts w:ascii="仿宋" w:hAnsi="仿宋" w:eastAsia="仿宋" w:cs="仿宋"/>
          <w:spacing w:val="1"/>
          <w:sz w:val="25"/>
          <w:szCs w:val="25"/>
        </w:rPr>
        <w:t>是对国有资本收益作出支出安排的收支预算。</w:t>
      </w:r>
    </w:p>
    <w:p w14:paraId="38754221">
      <w:pPr>
        <w:spacing w:before="131" w:line="222" w:lineRule="auto"/>
        <w:ind w:left="12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十二、财政拨款：</w:t>
      </w:r>
      <w:r>
        <w:rPr>
          <w:rFonts w:ascii="仿宋" w:hAnsi="仿宋" w:eastAsia="仿宋" w:cs="仿宋"/>
          <w:spacing w:val="1"/>
          <w:sz w:val="25"/>
          <w:szCs w:val="25"/>
        </w:rPr>
        <w:t>包含一般公共预算、政府性基金预算、国有资本经营预算。</w:t>
      </w:r>
    </w:p>
    <w:sectPr>
      <w:footerReference r:id="rId30" w:type="default"/>
      <w:pgSz w:w="11900" w:h="16840"/>
      <w:pgMar w:top="611" w:right="600" w:bottom="312" w:left="600" w:header="357" w:footer="1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6EDFC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3B146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B54CE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C6312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2A12A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A3302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885D0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819CD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05B52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97A22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38A41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2284C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85992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bookmarkStart w:id="81" w:name="bookmark49"/>
    <w:bookmarkEnd w:id="81"/>
    <w:r>
      <w:rPr>
        <w:rFonts w:ascii="宋体" w:hAnsi="宋体" w:eastAsia="宋体" w:cs="宋体"/>
        <w:spacing w:val="-10"/>
        <w:sz w:val="16"/>
        <w:szCs w:val="16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8F3A0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1EF63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75D2B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-23-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381F5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F8EDA">
    <w:pPr>
      <w:spacing w:line="171" w:lineRule="auto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527CE">
    <w:pPr>
      <w:spacing w:line="170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08C7E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0B823">
    <w:pPr>
      <w:spacing w:line="170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86241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53DF9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393EC">
    <w:pPr>
      <w:spacing w:before="1" w:line="210" w:lineRule="exact"/>
      <w:ind w:left="46"/>
      <w:rPr>
        <w:rFonts w:ascii="宋体" w:hAnsi="宋体" w:eastAsia="宋体" w:cs="宋体"/>
        <w:sz w:val="16"/>
        <w:szCs w:val="16"/>
      </w:rPr>
    </w:pPr>
    <w:r>
      <w:pict>
        <v:shape id="_x0000_s4097" o:spid="_x0000_s4097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石楼县西河湾幼儿园2024年单位预算公开报告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8DE2F">
    <w:pPr>
      <w:spacing w:before="1" w:line="210" w:lineRule="exact"/>
      <w:ind w:left="46"/>
      <w:rPr>
        <w:rFonts w:ascii="宋体" w:hAnsi="宋体" w:eastAsia="宋体" w:cs="宋体"/>
        <w:sz w:val="16"/>
        <w:szCs w:val="16"/>
      </w:rPr>
    </w:pPr>
    <w:r>
      <w:pict>
        <v:shape id="_x0000_s4098" o:spid="_x0000_s4098" style="position:absolute;left:0pt;margin-left:30pt;margin-top:29.5pt;height:1pt;width:782pt;mso-position-horizontal-relative:page;mso-position-vertical-relative:page;z-index:251660288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石楼县西河湾幼儿园2024年单位预算公开报告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731AD">
    <w:pPr>
      <w:spacing w:before="1" w:line="210" w:lineRule="exact"/>
      <w:ind w:left="46"/>
      <w:rPr>
        <w:rFonts w:ascii="宋体" w:hAnsi="宋体" w:eastAsia="宋体" w:cs="宋体"/>
        <w:sz w:val="16"/>
        <w:szCs w:val="16"/>
      </w:rPr>
    </w:pPr>
    <w:r>
      <w:pict>
        <v:shape id="_x0000_s4099" o:spid="_x0000_s4099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石楼县西河湾幼儿园2024年单位预算公开报告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B570DA"/>
    <w:rsid w:val="531D4F6C"/>
    <w:rsid w:val="6D437BF0"/>
    <w:rsid w:val="738C1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5.jpeg"/><Relationship Id="rId35" Type="http://schemas.openxmlformats.org/officeDocument/2006/relationships/image" Target="media/image4.jpeg"/><Relationship Id="rId34" Type="http://schemas.openxmlformats.org/officeDocument/2006/relationships/image" Target="media/image3.jpeg"/><Relationship Id="rId33" Type="http://schemas.openxmlformats.org/officeDocument/2006/relationships/image" Target="media/image2.png"/><Relationship Id="rId32" Type="http://schemas.openxmlformats.org/officeDocument/2006/relationships/image" Target="media/image1.png"/><Relationship Id="rId31" Type="http://schemas.openxmlformats.org/officeDocument/2006/relationships/theme" Target="theme/theme1.xml"/><Relationship Id="rId30" Type="http://schemas.openxmlformats.org/officeDocument/2006/relationships/footer" Target="footer23.xml"/><Relationship Id="rId3" Type="http://schemas.openxmlformats.org/officeDocument/2006/relationships/footnotes" Target="footnotes.xml"/><Relationship Id="rId29" Type="http://schemas.openxmlformats.org/officeDocument/2006/relationships/footer" Target="footer22.xml"/><Relationship Id="rId28" Type="http://schemas.openxmlformats.org/officeDocument/2006/relationships/footer" Target="footer21.xml"/><Relationship Id="rId27" Type="http://schemas.openxmlformats.org/officeDocument/2006/relationships/footer" Target="footer20.xml"/><Relationship Id="rId26" Type="http://schemas.openxmlformats.org/officeDocument/2006/relationships/footer" Target="footer19.xml"/><Relationship Id="rId25" Type="http://schemas.openxmlformats.org/officeDocument/2006/relationships/footer" Target="footer18.xml"/><Relationship Id="rId24" Type="http://schemas.openxmlformats.org/officeDocument/2006/relationships/footer" Target="footer17.xml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3037</Words>
  <Characters>3576</Characters>
  <TotalTime>23</TotalTime>
  <ScaleCrop>false</ScaleCrop>
  <LinksUpToDate>false</LinksUpToDate>
  <CharactersWithSpaces>3807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2024-05-31T10:46:00Z</dcterms:created>
  <dc:creator>Administrator</dc:creator>
  <cp:lastModifiedBy>风</cp:lastModifiedBy>
  <dcterms:modified xsi:type="dcterms:W3CDTF">2024-12-30T09:30:38Z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2024-12-30T16:17:59Z</vt:filetime>
  </property>
  <property fmtid="{D5CDD505-2E9C-101B-9397-08002B2CF9AE}" pid="4" name="KSOProductBuildVer">
    <vt:lpwstr>2052-12.1.0.19302</vt:lpwstr>
  </property>
  <property fmtid="{D5CDD505-2E9C-101B-9397-08002B2CF9AE}" pid="5" name="ICV">
    <vt:lpwstr>A15F95083F3844BBBB14BB45890E9F57_13</vt:lpwstr>
  </property>
  <property fmtid="{D5CDD505-2E9C-101B-9397-08002B2CF9AE}" pid="6" name="KSOTemplateDocerSaveRecord">
    <vt:lpwstr>eyJoZGlkIjoiNWEwY2VlMWFlODQ2M2MxODc0YzJkZjllYzlmNzVkYmYiLCJ1c2VySWQiOiIzMzk0MTQxNjcifQ==</vt:lpwstr>
  </property>
</Properties>
</file>