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1" w:line="217" w:lineRule="auto"/>
        <w:ind w:left="1955"/>
        <w:outlineLvl w:val="0"/>
        <w:rPr>
          <w:rFonts w:ascii="宋体" w:hAnsi="宋体" w:eastAsia="宋体" w:cs="宋体"/>
          <w:spacing w:val="-8"/>
          <w:sz w:val="34"/>
          <w:szCs w:val="34"/>
        </w:rPr>
      </w:pPr>
    </w:p>
    <w:p>
      <w:pPr>
        <w:spacing w:before="111" w:line="217" w:lineRule="auto"/>
        <w:ind w:left="1955"/>
        <w:outlineLvl w:val="0"/>
        <w:rPr>
          <w:rFonts w:ascii="宋体" w:hAnsi="宋体" w:eastAsia="宋体" w:cs="宋体"/>
          <w:spacing w:val="-8"/>
          <w:sz w:val="34"/>
          <w:szCs w:val="34"/>
        </w:rPr>
      </w:pPr>
    </w:p>
    <w:p>
      <w:pPr>
        <w:spacing w:before="111" w:line="217" w:lineRule="auto"/>
        <w:ind w:left="1955"/>
        <w:outlineLvl w:val="0"/>
        <w:rPr>
          <w:rFonts w:ascii="宋体" w:hAnsi="宋体" w:eastAsia="宋体" w:cs="宋体"/>
          <w:spacing w:val="-8"/>
          <w:sz w:val="34"/>
          <w:szCs w:val="34"/>
        </w:rPr>
      </w:pPr>
    </w:p>
    <w:p>
      <w:pPr>
        <w:spacing w:before="111" w:line="217" w:lineRule="auto"/>
        <w:ind w:left="1955"/>
        <w:outlineLvl w:val="0"/>
        <w:rPr>
          <w:rFonts w:ascii="宋体" w:hAnsi="宋体" w:eastAsia="宋体" w:cs="宋体"/>
          <w:spacing w:val="-8"/>
          <w:sz w:val="34"/>
          <w:szCs w:val="34"/>
        </w:rPr>
      </w:pPr>
    </w:p>
    <w:p>
      <w:pPr>
        <w:spacing w:before="111" w:line="217" w:lineRule="auto"/>
        <w:ind w:left="1955"/>
        <w:outlineLvl w:val="0"/>
        <w:rPr>
          <w:rFonts w:ascii="宋体" w:hAnsi="宋体" w:eastAsia="宋体" w:cs="宋体"/>
          <w:spacing w:val="-8"/>
          <w:sz w:val="34"/>
          <w:szCs w:val="34"/>
        </w:rPr>
      </w:pPr>
    </w:p>
    <w:p>
      <w:pPr>
        <w:spacing w:before="111" w:line="217" w:lineRule="auto"/>
        <w:ind w:left="1955"/>
        <w:outlineLvl w:val="0"/>
        <w:rPr>
          <w:rFonts w:ascii="宋体" w:hAnsi="宋体" w:eastAsia="宋体" w:cs="宋体"/>
          <w:spacing w:val="-8"/>
          <w:sz w:val="34"/>
          <w:szCs w:val="34"/>
        </w:rPr>
      </w:pPr>
    </w:p>
    <w:p>
      <w:pPr>
        <w:spacing w:before="111" w:line="217" w:lineRule="auto"/>
        <w:ind w:left="1955"/>
        <w:outlineLvl w:val="0"/>
        <w:rPr>
          <w:rFonts w:ascii="宋体" w:hAnsi="宋体" w:eastAsia="宋体" w:cs="宋体"/>
          <w:spacing w:val="-8"/>
          <w:sz w:val="34"/>
          <w:szCs w:val="34"/>
        </w:rPr>
      </w:pPr>
    </w:p>
    <w:p>
      <w:pPr>
        <w:spacing w:before="111" w:line="217" w:lineRule="auto"/>
        <w:ind w:left="1955"/>
        <w:outlineLvl w:val="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pacing w:val="-8"/>
          <w:sz w:val="36"/>
          <w:szCs w:val="36"/>
        </w:rPr>
        <w:t>石 楼 县 南 城 初 级 中 学</w:t>
      </w:r>
    </w:p>
    <w:p>
      <w:pPr>
        <w:pStyle w:val="2"/>
        <w:spacing w:line="319" w:lineRule="auto"/>
        <w:rPr>
          <w:rFonts w:hint="eastAsia" w:ascii="宋体" w:hAnsi="宋体" w:eastAsia="宋体" w:cs="宋体"/>
          <w:sz w:val="36"/>
          <w:szCs w:val="36"/>
        </w:rPr>
      </w:pPr>
    </w:p>
    <w:p>
      <w:pPr>
        <w:pStyle w:val="2"/>
        <w:spacing w:line="319" w:lineRule="auto"/>
        <w:rPr>
          <w:rFonts w:hint="eastAsia" w:ascii="宋体" w:hAnsi="宋体" w:eastAsia="宋体" w:cs="宋体"/>
          <w:sz w:val="36"/>
          <w:szCs w:val="36"/>
        </w:rPr>
      </w:pPr>
    </w:p>
    <w:p>
      <w:pPr>
        <w:spacing w:before="111" w:line="217" w:lineRule="auto"/>
        <w:ind w:left="1491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pacing w:val="1"/>
          <w:sz w:val="36"/>
          <w:szCs w:val="36"/>
        </w:rPr>
        <w:t>2 0 2 4 年</w:t>
      </w:r>
      <w:r>
        <w:rPr>
          <w:rFonts w:hint="eastAsia" w:ascii="宋体" w:hAnsi="宋体" w:eastAsia="宋体" w:cs="宋体"/>
          <w:spacing w:val="-5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1"/>
          <w:sz w:val="36"/>
          <w:szCs w:val="36"/>
        </w:rPr>
        <w:t>度</w:t>
      </w:r>
      <w:r>
        <w:rPr>
          <w:rFonts w:hint="eastAsia" w:ascii="宋体" w:hAnsi="宋体" w:eastAsia="宋体" w:cs="宋体"/>
          <w:spacing w:val="-8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1"/>
          <w:sz w:val="36"/>
          <w:szCs w:val="36"/>
        </w:rPr>
        <w:t>单</w:t>
      </w:r>
      <w:r>
        <w:rPr>
          <w:rFonts w:hint="eastAsia" w:ascii="宋体" w:hAnsi="宋体" w:eastAsia="宋体" w:cs="宋体"/>
          <w:spacing w:val="-14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1"/>
          <w:sz w:val="36"/>
          <w:szCs w:val="36"/>
        </w:rPr>
        <w:t>位</w:t>
      </w:r>
      <w:r>
        <w:rPr>
          <w:rFonts w:hint="eastAsia" w:ascii="宋体" w:hAnsi="宋体" w:eastAsia="宋体" w:cs="宋体"/>
          <w:spacing w:val="-15"/>
          <w:sz w:val="36"/>
          <w:szCs w:val="36"/>
          <w:lang w:val="en-US" w:eastAsia="zh-CN"/>
        </w:rPr>
        <w:t>调 整</w:t>
      </w:r>
      <w:r>
        <w:rPr>
          <w:rFonts w:hint="eastAsia" w:ascii="宋体" w:hAnsi="宋体" w:eastAsia="宋体" w:cs="宋体"/>
          <w:spacing w:val="-17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1"/>
          <w:sz w:val="36"/>
          <w:szCs w:val="36"/>
        </w:rPr>
        <w:t>预 算</w:t>
      </w:r>
      <w:r>
        <w:rPr>
          <w:rFonts w:hint="eastAsia" w:ascii="宋体" w:hAnsi="宋体" w:eastAsia="宋体" w:cs="宋体"/>
          <w:spacing w:val="-15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1"/>
          <w:sz w:val="36"/>
          <w:szCs w:val="36"/>
        </w:rPr>
        <w:t>公</w:t>
      </w:r>
      <w:r>
        <w:rPr>
          <w:rFonts w:hint="eastAsia" w:ascii="宋体" w:hAnsi="宋体" w:eastAsia="宋体" w:cs="宋体"/>
          <w:spacing w:val="-9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spacing w:val="1"/>
          <w:sz w:val="36"/>
          <w:szCs w:val="36"/>
        </w:rPr>
        <w:t>开</w:t>
      </w:r>
    </w:p>
    <w:p>
      <w:pPr>
        <w:spacing w:line="217" w:lineRule="auto"/>
        <w:rPr>
          <w:rFonts w:hint="eastAsia" w:ascii="宋体" w:hAnsi="宋体" w:eastAsia="宋体" w:cs="宋体"/>
          <w:sz w:val="36"/>
          <w:szCs w:val="36"/>
        </w:rPr>
        <w:sectPr>
          <w:pgSz w:w="11900" w:h="16840"/>
          <w:pgMar w:top="1431" w:right="1785" w:bottom="0" w:left="1785" w:header="0" w:footer="0" w:gutter="0"/>
          <w:cols w:space="720" w:num="1"/>
        </w:sectPr>
      </w:pPr>
    </w:p>
    <w:p>
      <w:pPr>
        <w:spacing w:before="90" w:line="223" w:lineRule="auto"/>
        <w:ind w:left="4048"/>
        <w:outlineLvl w:val="0"/>
        <w:rPr>
          <w:rFonts w:ascii="仿宋" w:hAnsi="仿宋" w:eastAsia="仿宋" w:cs="仿宋"/>
          <w:sz w:val="44"/>
          <w:szCs w:val="44"/>
        </w:rPr>
      </w:pPr>
      <w:bookmarkStart w:id="0" w:name="bookmark1"/>
      <w:bookmarkEnd w:id="0"/>
      <w:r>
        <w:rPr>
          <w:rFonts w:ascii="仿宋" w:hAnsi="仿宋" w:eastAsia="仿宋" w:cs="仿宋"/>
          <w:b/>
          <w:bCs/>
          <w:spacing w:val="-58"/>
          <w:sz w:val="44"/>
          <w:szCs w:val="44"/>
        </w:rPr>
        <w:t>目</w:t>
      </w:r>
      <w:r>
        <w:rPr>
          <w:rFonts w:ascii="仿宋" w:hAnsi="仿宋" w:eastAsia="仿宋" w:cs="仿宋"/>
          <w:spacing w:val="22"/>
          <w:sz w:val="44"/>
          <w:szCs w:val="44"/>
        </w:rPr>
        <w:t xml:space="preserve">  </w:t>
      </w:r>
      <w:r>
        <w:rPr>
          <w:rFonts w:ascii="仿宋" w:hAnsi="仿宋" w:eastAsia="仿宋" w:cs="仿宋"/>
          <w:b/>
          <w:bCs/>
          <w:spacing w:val="-58"/>
          <w:sz w:val="44"/>
          <w:szCs w:val="44"/>
        </w:rPr>
        <w:t>录</w:t>
      </w:r>
    </w:p>
    <w:p>
      <w:pPr>
        <w:pStyle w:val="2"/>
        <w:spacing w:line="267" w:lineRule="auto"/>
      </w:pPr>
    </w:p>
    <w:p>
      <w:pPr>
        <w:pStyle w:val="2"/>
        <w:spacing w:line="268" w:lineRule="auto"/>
      </w:pPr>
    </w:p>
    <w:sdt>
      <w:sdtPr>
        <w:rPr>
          <w:rFonts w:ascii="仿宋" w:hAnsi="仿宋" w:eastAsia="仿宋" w:cs="仿宋"/>
          <w:sz w:val="26"/>
          <w:szCs w:val="26"/>
        </w:rPr>
        <w:id w:val="1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26"/>
          <w:szCs w:val="26"/>
        </w:rPr>
      </w:sdtEndPr>
      <w:sdtContent>
        <w:p>
          <w:pPr>
            <w:tabs>
              <w:tab w:val="right" w:leader="dot" w:pos="9230"/>
            </w:tabs>
            <w:spacing w:before="85" w:line="222" w:lineRule="auto"/>
            <w:rPr>
              <w:rFonts w:ascii="仿宋" w:hAnsi="仿宋" w:eastAsia="仿宋" w:cs="仿宋"/>
              <w:sz w:val="26"/>
              <w:szCs w:val="26"/>
            </w:rPr>
          </w:pPr>
          <w:bookmarkStart w:id="1" w:name="bookmark2"/>
          <w:bookmarkEnd w:id="1"/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11"/>
              <w:sz w:val="26"/>
              <w:szCs w:val="26"/>
            </w:rPr>
            <w:t>第一部分</w:t>
          </w:r>
          <w:r>
            <w:rPr>
              <w:rFonts w:ascii="仿宋" w:hAnsi="仿宋" w:eastAsia="仿宋" w:cs="仿宋"/>
              <w:spacing w:val="2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1"/>
              <w:sz w:val="26"/>
              <w:szCs w:val="26"/>
            </w:rPr>
            <w:t>概况</w:t>
          </w:r>
          <w:r>
            <w:rPr>
              <w:rFonts w:ascii="仿宋" w:hAnsi="仿宋" w:eastAsia="仿宋" w:cs="仿宋"/>
              <w:spacing w:val="-9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67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32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b/>
              <w:bCs/>
              <w:spacing w:val="-32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6" w:line="221" w:lineRule="auto"/>
            <w:ind w:left="512"/>
            <w:rPr>
              <w:rFonts w:ascii="仿宋" w:hAnsi="仿宋" w:eastAsia="仿宋" w:cs="仿宋"/>
              <w:sz w:val="26"/>
              <w:szCs w:val="26"/>
            </w:rPr>
          </w:pPr>
          <w:bookmarkStart w:id="2" w:name="bookmark3"/>
          <w:bookmarkEnd w:id="2"/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t>一、本单位职责</w:t>
          </w:r>
          <w:r>
            <w:rPr>
              <w:rFonts w:ascii="仿宋" w:hAnsi="仿宋" w:eastAsia="仿宋" w:cs="仿宋"/>
              <w:spacing w:val="-11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29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spacing w:val="-29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9" w:line="222" w:lineRule="auto"/>
            <w:ind w:left="517"/>
            <w:rPr>
              <w:rFonts w:ascii="仿宋" w:hAnsi="仿宋" w:eastAsia="仿宋" w:cs="仿宋"/>
              <w:sz w:val="26"/>
              <w:szCs w:val="26"/>
            </w:rPr>
          </w:pPr>
          <w:bookmarkStart w:id="3" w:name="bookmark4"/>
          <w:bookmarkEnd w:id="3"/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二、机构设置情况</w:t>
          </w:r>
          <w:r>
            <w:rPr>
              <w:rFonts w:ascii="仿宋" w:hAnsi="仿宋" w:eastAsia="仿宋" w:cs="仿宋"/>
              <w:spacing w:val="-7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29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spacing w:val="-29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6" w:line="221" w:lineRule="auto"/>
            <w:rPr>
              <w:rFonts w:ascii="仿宋" w:hAnsi="仿宋" w:eastAsia="仿宋" w:cs="仿宋"/>
              <w:sz w:val="26"/>
              <w:szCs w:val="26"/>
            </w:rPr>
          </w:pPr>
          <w:bookmarkStart w:id="4" w:name="bookmark5"/>
          <w:bookmarkEnd w:id="4"/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第二部分</w:t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 xml:space="preserve">   </w:t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2024年单位预算报表</w:t>
          </w:r>
          <w:r>
            <w:rPr>
              <w:rFonts w:ascii="仿宋" w:hAnsi="仿宋" w:eastAsia="仿宋" w:cs="仿宋"/>
              <w:spacing w:val="-79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3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5"/>
              <w:sz w:val="26"/>
              <w:szCs w:val="26"/>
            </w:rPr>
            <w:t>2</w:t>
          </w:r>
          <w:r>
            <w:rPr>
              <w:rFonts w:ascii="仿宋" w:hAnsi="仿宋" w:eastAsia="仿宋" w:cs="仿宋"/>
              <w:b/>
              <w:bCs/>
              <w:spacing w:val="-15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8" w:line="222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5" w:name="bookmark6"/>
          <w:bookmarkEnd w:id="5"/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表一2024年预算收支总表</w:t>
          </w:r>
          <w:r>
            <w:rPr>
              <w:rFonts w:ascii="仿宋" w:hAnsi="仿宋" w:eastAsia="仿宋" w:cs="仿宋"/>
              <w:spacing w:val="-7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3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3"/>
              <w:sz w:val="26"/>
              <w:szCs w:val="26"/>
            </w:rPr>
            <w:t>2</w:t>
          </w:r>
          <w:r>
            <w:rPr>
              <w:rFonts w:ascii="仿宋" w:hAnsi="仿宋" w:eastAsia="仿宋" w:cs="仿宋"/>
              <w:spacing w:val="-13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7" w:line="222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6" w:name="bookmark7"/>
          <w:bookmarkEnd w:id="6"/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表二2024年预算收入总表</w:t>
          </w:r>
          <w:r>
            <w:rPr>
              <w:rFonts w:ascii="仿宋" w:hAnsi="仿宋" w:eastAsia="仿宋" w:cs="仿宋"/>
              <w:spacing w:val="-7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4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9"/>
              <w:sz w:val="26"/>
              <w:szCs w:val="26"/>
            </w:rPr>
            <w:t>4</w:t>
          </w:r>
          <w:r>
            <w:rPr>
              <w:rFonts w:ascii="仿宋" w:hAnsi="仿宋" w:eastAsia="仿宋" w:cs="仿宋"/>
              <w:spacing w:val="-9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8" w:line="222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7" w:name="bookmark8"/>
          <w:bookmarkEnd w:id="7"/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表三2024年预算支出总表</w:t>
          </w:r>
          <w:r>
            <w:rPr>
              <w:rFonts w:ascii="仿宋" w:hAnsi="仿宋" w:eastAsia="仿宋" w:cs="仿宋"/>
              <w:spacing w:val="-7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3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5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8" w:line="222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8" w:name="bookmark9"/>
          <w:bookmarkEnd w:id="8"/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表四2024年财政拨款收支总表</w:t>
          </w:r>
          <w:r>
            <w:rPr>
              <w:rFonts w:ascii="仿宋" w:hAnsi="仿宋" w:eastAsia="仿宋" w:cs="仿宋"/>
              <w:spacing w:val="-8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2"/>
              <w:sz w:val="26"/>
              <w:szCs w:val="26"/>
            </w:rPr>
            <w:t>6</w:t>
          </w:r>
          <w:r>
            <w:rPr>
              <w:rFonts w:ascii="仿宋" w:hAnsi="仿宋" w:eastAsia="仿宋" w:cs="仿宋"/>
              <w:spacing w:val="-12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7" w:line="219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9" w:name="bookmark10"/>
          <w:bookmarkEnd w:id="9"/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表五2024年一般公共预算支出预算表（不含上年结转）</w:t>
          </w:r>
          <w:r>
            <w:rPr>
              <w:rFonts w:ascii="仿宋" w:hAnsi="仿宋" w:eastAsia="仿宋" w:cs="仿宋"/>
              <w:spacing w:val="-9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t>8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91" w:line="219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10" w:name="bookmark11"/>
          <w:bookmarkEnd w:id="10"/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表六2024年一般公共预算安排基本支出分经济科目表（不含上年结转）</w:t>
          </w:r>
          <w:r>
            <w:rPr>
              <w:rFonts w:ascii="仿宋" w:hAnsi="仿宋" w:eastAsia="仿宋" w:cs="仿宋"/>
              <w:spacing w:val="-69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4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t>9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92" w:line="219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11" w:name="bookmark12"/>
          <w:bookmarkEnd w:id="11"/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表七2024年政府性基金预算收入表（不</w:t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含上年结转）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10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91" w:line="219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12" w:name="bookmark13"/>
          <w:bookmarkEnd w:id="12"/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表八2024年政府性基金预算支出表（不</w:t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含上年结转）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11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92" w:line="219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13" w:name="bookmark14"/>
          <w:bookmarkEnd w:id="13"/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表九2024年国有资本经营预算收支预算表（不含上年结转）</w:t>
          </w:r>
          <w:r>
            <w:rPr>
              <w:rFonts w:ascii="仿宋" w:hAnsi="仿宋" w:eastAsia="仿宋" w:cs="仿宋"/>
              <w:spacing w:val="-73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12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91" w:line="222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14" w:name="bookmark15"/>
          <w:bookmarkEnd w:id="14"/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表十2024年财政拨款安排“三公”经费支出预算表</w:t>
          </w:r>
          <w:r>
            <w:rPr>
              <w:rFonts w:ascii="仿宋" w:hAnsi="仿宋" w:eastAsia="仿宋" w:cs="仿宋"/>
              <w:spacing w:val="-9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12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8" w:line="221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15" w:name="bookmark16"/>
          <w:bookmarkEnd w:id="15"/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表十一2024年财政拨款安排机关运行经费预算表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13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8" w:line="222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16" w:name="bookmark17"/>
          <w:bookmarkEnd w:id="16"/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表十二2024年项目支出预算表（本年预算）</w:t>
          </w:r>
          <w:r>
            <w:rPr>
              <w:rFonts w:ascii="仿宋" w:hAnsi="仿宋" w:eastAsia="仿宋" w:cs="仿宋"/>
              <w:spacing w:val="-8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9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9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t>4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8" w:line="219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17" w:name="bookmark18"/>
          <w:bookmarkEnd w:id="17"/>
          <w:r>
            <w:fldChar w:fldCharType="begin"/>
          </w:r>
          <w:r>
            <w:instrText xml:space="preserve"> HYPERLINK \l "bookmark18"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表十三2024年项目支出预算表（上年结转）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15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92" w:line="221" w:lineRule="auto"/>
            <w:rPr>
              <w:rFonts w:ascii="仿宋" w:hAnsi="仿宋" w:eastAsia="仿宋" w:cs="仿宋"/>
              <w:sz w:val="26"/>
              <w:szCs w:val="26"/>
            </w:rPr>
          </w:pPr>
          <w:bookmarkStart w:id="18" w:name="bookmark19"/>
          <w:bookmarkEnd w:id="18"/>
          <w:r>
            <w:fldChar w:fldCharType="begin"/>
          </w:r>
          <w:r>
            <w:instrText xml:space="preserve"> HYPERLINK \l "bookmark19"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第三部分</w:t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 xml:space="preserve">  </w:t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2024年度单位预算情况说明</w:t>
          </w:r>
          <w:r>
            <w:rPr>
              <w:rFonts w:ascii="仿宋" w:hAnsi="仿宋" w:eastAsia="仿宋" w:cs="仿宋"/>
              <w:spacing w:val="-9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67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9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b/>
              <w:bCs/>
              <w:spacing w:val="-15"/>
              <w:sz w:val="26"/>
              <w:szCs w:val="26"/>
            </w:rPr>
            <w:t>6</w:t>
          </w:r>
          <w:r>
            <w:rPr>
              <w:rFonts w:ascii="仿宋" w:hAnsi="仿宋" w:eastAsia="仿宋" w:cs="仿宋"/>
              <w:b/>
              <w:bCs/>
              <w:spacing w:val="-15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8" w:line="221" w:lineRule="auto"/>
            <w:ind w:left="512"/>
            <w:rPr>
              <w:rFonts w:ascii="仿宋" w:hAnsi="仿宋" w:eastAsia="仿宋" w:cs="仿宋"/>
              <w:sz w:val="26"/>
              <w:szCs w:val="26"/>
            </w:rPr>
          </w:pPr>
          <w:bookmarkStart w:id="19" w:name="bookmark20"/>
          <w:bookmarkEnd w:id="19"/>
          <w:r>
            <w:fldChar w:fldCharType="begin"/>
          </w:r>
          <w:r>
            <w:instrText xml:space="preserve"> HYPERLINK \l "bookmark20"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一、单位预算收支数据变动情况及原因</w:t>
          </w:r>
          <w:r>
            <w:rPr>
              <w:rFonts w:ascii="仿宋" w:hAnsi="仿宋" w:eastAsia="仿宋" w:cs="仿宋"/>
              <w:spacing w:val="-3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9" w:line="222" w:lineRule="auto"/>
            <w:ind w:left="517"/>
            <w:rPr>
              <w:rFonts w:ascii="仿宋" w:hAnsi="仿宋" w:eastAsia="仿宋" w:cs="仿宋"/>
              <w:sz w:val="26"/>
              <w:szCs w:val="26"/>
            </w:rPr>
          </w:pPr>
          <w:bookmarkStart w:id="20" w:name="bookmark21"/>
          <w:bookmarkEnd w:id="20"/>
          <w:r>
            <w:fldChar w:fldCharType="begin"/>
          </w:r>
          <w:r>
            <w:instrText xml:space="preserve"> HYPERLINK \l "bookmark21"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二、收入预算情况说明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7" w:line="222" w:lineRule="auto"/>
            <w:ind w:left="516"/>
            <w:rPr>
              <w:rFonts w:ascii="仿宋" w:hAnsi="仿宋" w:eastAsia="仿宋" w:cs="仿宋"/>
              <w:sz w:val="26"/>
              <w:szCs w:val="26"/>
            </w:rPr>
          </w:pPr>
          <w:bookmarkStart w:id="21" w:name="bookmark22"/>
          <w:bookmarkEnd w:id="21"/>
          <w:r>
            <w:fldChar w:fldCharType="begin"/>
          </w:r>
          <w:r>
            <w:instrText xml:space="preserve"> HYPERLINK \l "bookmark22"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三、支出预算情况说明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8" w:line="222" w:lineRule="auto"/>
            <w:ind w:left="539"/>
            <w:rPr>
              <w:rFonts w:ascii="仿宋" w:hAnsi="仿宋" w:eastAsia="仿宋" w:cs="仿宋"/>
              <w:sz w:val="26"/>
              <w:szCs w:val="26"/>
            </w:rPr>
          </w:pPr>
          <w:bookmarkStart w:id="22" w:name="bookmark23"/>
          <w:bookmarkEnd w:id="22"/>
          <w:r>
            <w:fldChar w:fldCharType="begin"/>
          </w:r>
          <w:r>
            <w:instrText xml:space="preserve"> HYPERLINK \l "bookmark23"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四、财政拨款收支预算总体情况说明</w:t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7" w:line="222" w:lineRule="auto"/>
            <w:ind w:left="512"/>
            <w:rPr>
              <w:rFonts w:ascii="仿宋" w:hAnsi="仿宋" w:eastAsia="仿宋" w:cs="仿宋"/>
              <w:sz w:val="26"/>
              <w:szCs w:val="26"/>
            </w:rPr>
          </w:pPr>
          <w:bookmarkStart w:id="23" w:name="bookmark24"/>
          <w:bookmarkEnd w:id="23"/>
          <w:r>
            <w:fldChar w:fldCharType="begin"/>
          </w:r>
          <w:r>
            <w:instrText xml:space="preserve"> HYPERLINK \l "bookmark24"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五、一般公共预算支出情况说明</w:t>
          </w:r>
          <w:r>
            <w:rPr>
              <w:rFonts w:ascii="仿宋" w:hAnsi="仿宋" w:eastAsia="仿宋" w:cs="仿宋"/>
              <w:spacing w:val="-7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7" w:line="222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24" w:name="bookmark25"/>
          <w:bookmarkEnd w:id="24"/>
          <w:r>
            <w:fldChar w:fldCharType="begin"/>
          </w:r>
          <w:r>
            <w:instrText xml:space="preserve"> HYPERLINK \l "bookmark25"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六、一般公共预算基本支出情况说明</w:t>
          </w:r>
          <w:r>
            <w:rPr>
              <w:rFonts w:ascii="仿宋" w:hAnsi="仿宋" w:eastAsia="仿宋" w:cs="仿宋"/>
              <w:spacing w:val="-8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17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8" w:line="223" w:lineRule="auto"/>
            <w:ind w:left="514"/>
            <w:rPr>
              <w:rFonts w:ascii="仿宋" w:hAnsi="仿宋" w:eastAsia="仿宋" w:cs="仿宋"/>
              <w:sz w:val="26"/>
              <w:szCs w:val="26"/>
            </w:rPr>
          </w:pPr>
          <w:bookmarkStart w:id="25" w:name="bookmark26"/>
          <w:bookmarkEnd w:id="25"/>
          <w:r>
            <w:fldChar w:fldCharType="begin"/>
          </w:r>
          <w:r>
            <w:instrText xml:space="preserve"> HYPERLINK \l "bookmark26"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七、“三公”经费增减变动原因说明</w:t>
          </w:r>
          <w:r>
            <w:rPr>
              <w:rFonts w:ascii="仿宋" w:hAnsi="仿宋" w:eastAsia="仿宋" w:cs="仿宋"/>
              <w:spacing w:val="-7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17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6" w:line="221" w:lineRule="auto"/>
            <w:ind w:left="508"/>
            <w:rPr>
              <w:rFonts w:ascii="仿宋" w:hAnsi="仿宋" w:eastAsia="仿宋" w:cs="仿宋"/>
              <w:sz w:val="26"/>
              <w:szCs w:val="26"/>
            </w:rPr>
          </w:pPr>
          <w:bookmarkStart w:id="26" w:name="bookmark27"/>
          <w:bookmarkEnd w:id="26"/>
          <w:r>
            <w:fldChar w:fldCharType="begin"/>
          </w:r>
          <w:r>
            <w:instrText xml:space="preserve"> HYPERLINK \l "bookmark27"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八、机关运行经费增减变动原因说明</w:t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17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9" w:line="222" w:lineRule="auto"/>
            <w:ind w:left="518"/>
            <w:rPr>
              <w:rFonts w:ascii="仿宋" w:hAnsi="仿宋" w:eastAsia="仿宋" w:cs="仿宋"/>
              <w:sz w:val="26"/>
              <w:szCs w:val="26"/>
            </w:rPr>
          </w:pPr>
          <w:bookmarkStart w:id="27" w:name="bookmark28"/>
          <w:bookmarkEnd w:id="27"/>
          <w:r>
            <w:fldChar w:fldCharType="begin"/>
          </w:r>
          <w:r>
            <w:instrText xml:space="preserve"> HYPERLINK \l "bookmark28"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九、政府采购情况</w:t>
          </w:r>
          <w:r>
            <w:rPr>
              <w:rFonts w:ascii="仿宋" w:hAnsi="仿宋" w:eastAsia="仿宋" w:cs="仿宋"/>
              <w:spacing w:val="-7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9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17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8" w:line="222" w:lineRule="auto"/>
            <w:ind w:left="516"/>
            <w:rPr>
              <w:rFonts w:ascii="仿宋" w:hAnsi="仿宋" w:eastAsia="仿宋" w:cs="仿宋"/>
              <w:sz w:val="26"/>
              <w:szCs w:val="26"/>
            </w:rPr>
          </w:pPr>
          <w:bookmarkStart w:id="28" w:name="bookmark29"/>
          <w:bookmarkEnd w:id="28"/>
          <w:r>
            <w:fldChar w:fldCharType="begin"/>
          </w:r>
          <w:r>
            <w:instrText xml:space="preserve"> HYPERLINK \l "bookmark29"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十、绩效管理情况</w:t>
          </w:r>
          <w:r>
            <w:rPr>
              <w:rFonts w:ascii="仿宋" w:hAnsi="仿宋" w:eastAsia="仿宋" w:cs="仿宋"/>
              <w:spacing w:val="-7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17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</w:sdtContent>
    </w:sdt>
    <w:p>
      <w:pPr>
        <w:spacing w:line="222" w:lineRule="auto"/>
        <w:rPr>
          <w:rFonts w:ascii="仿宋" w:hAnsi="仿宋" w:eastAsia="仿宋" w:cs="仿宋"/>
          <w:sz w:val="26"/>
          <w:szCs w:val="26"/>
        </w:rPr>
        <w:sectPr>
          <w:pgSz w:w="11900" w:h="16840"/>
          <w:pgMar w:top="912" w:right="1320" w:bottom="0" w:left="1348" w:header="0" w:footer="0" w:gutter="0"/>
          <w:cols w:space="720" w:num="1"/>
        </w:sectPr>
      </w:pPr>
    </w:p>
    <w:sdt>
      <w:sdtPr>
        <w:rPr>
          <w:rFonts w:ascii="仿宋" w:hAnsi="仿宋" w:eastAsia="仿宋" w:cs="仿宋"/>
          <w:sz w:val="26"/>
          <w:szCs w:val="26"/>
        </w:rPr>
        <w:id w:val="2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26"/>
          <w:szCs w:val="26"/>
        </w:rPr>
      </w:sdtEndPr>
      <w:sdtContent>
        <w:p>
          <w:pPr>
            <w:tabs>
              <w:tab w:val="right" w:leader="dot" w:pos="9230"/>
            </w:tabs>
            <w:spacing w:before="53" w:line="222" w:lineRule="auto"/>
            <w:ind w:left="516"/>
            <w:rPr>
              <w:rFonts w:ascii="仿宋" w:hAnsi="仿宋" w:eastAsia="仿宋" w:cs="仿宋"/>
              <w:sz w:val="26"/>
              <w:szCs w:val="26"/>
            </w:rPr>
          </w:pPr>
          <w:bookmarkStart w:id="29" w:name="bookmark30"/>
          <w:bookmarkEnd w:id="29"/>
          <w:r>
            <w:fldChar w:fldCharType="begin"/>
          </w:r>
          <w:r>
            <w:instrText xml:space="preserve"> HYPERLINK \l "bookmark30"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十一、国有资产占有使用情况</w:t>
          </w:r>
          <w:r>
            <w:rPr>
              <w:rFonts w:ascii="仿宋" w:hAnsi="仿宋" w:eastAsia="仿宋" w:cs="仿宋"/>
              <w:spacing w:val="-69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t>23</w:t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6" w:line="222" w:lineRule="auto"/>
            <w:ind w:left="516"/>
            <w:rPr>
              <w:rFonts w:ascii="仿宋" w:hAnsi="仿宋" w:eastAsia="仿宋" w:cs="仿宋"/>
              <w:sz w:val="26"/>
              <w:szCs w:val="26"/>
            </w:rPr>
          </w:pPr>
          <w:bookmarkStart w:id="30" w:name="bookmark31"/>
          <w:bookmarkEnd w:id="30"/>
          <w:r>
            <w:fldChar w:fldCharType="begin"/>
          </w:r>
          <w:r>
            <w:instrText xml:space="preserve"> HYPERLINK \l "bookmark31"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十二、其他说明</w:t>
          </w:r>
          <w:r>
            <w:rPr>
              <w:rFonts w:ascii="仿宋" w:hAnsi="仿宋" w:eastAsia="仿宋" w:cs="仿宋"/>
              <w:spacing w:val="-7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t>23</w:t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8" w:line="220" w:lineRule="auto"/>
            <w:ind w:left="1028"/>
            <w:rPr>
              <w:rFonts w:ascii="仿宋" w:hAnsi="仿宋" w:eastAsia="仿宋" w:cs="仿宋"/>
              <w:sz w:val="26"/>
              <w:szCs w:val="26"/>
            </w:rPr>
          </w:pPr>
          <w:bookmarkStart w:id="31" w:name="bookmark32"/>
          <w:bookmarkEnd w:id="31"/>
          <w:r>
            <w:fldChar w:fldCharType="begin"/>
          </w:r>
          <w:r>
            <w:instrText xml:space="preserve"> HYPERLINK \l "bookmark32"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（一）政府购买服务指导性目录</w:t>
          </w:r>
          <w:r>
            <w:rPr>
              <w:rFonts w:ascii="仿宋" w:hAnsi="仿宋" w:eastAsia="仿宋" w:cs="仿宋"/>
              <w:spacing w:val="-7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37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t>23</w:t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9" w:line="222" w:lineRule="auto"/>
            <w:ind w:left="1028"/>
            <w:rPr>
              <w:rFonts w:ascii="仿宋" w:hAnsi="仿宋" w:eastAsia="仿宋" w:cs="仿宋"/>
              <w:sz w:val="26"/>
              <w:szCs w:val="26"/>
            </w:rPr>
          </w:pPr>
          <w:bookmarkStart w:id="32" w:name="bookmark33"/>
          <w:bookmarkEnd w:id="32"/>
          <w:r>
            <w:fldChar w:fldCharType="begin"/>
          </w:r>
          <w:r>
            <w:instrText xml:space="preserve"> HYPERLINK \l "bookmark33"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t>（二）其他</w:t>
          </w:r>
          <w:r>
            <w:rPr>
              <w:rFonts w:ascii="仿宋" w:hAnsi="仿宋" w:eastAsia="仿宋" w:cs="仿宋"/>
              <w:spacing w:val="-7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t>23</w:t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8" w:line="222" w:lineRule="auto"/>
            <w:rPr>
              <w:rFonts w:ascii="仿宋" w:hAnsi="仿宋" w:eastAsia="仿宋" w:cs="仿宋"/>
              <w:sz w:val="26"/>
              <w:szCs w:val="26"/>
            </w:rPr>
          </w:pPr>
          <w:bookmarkStart w:id="33" w:name="bookmark34"/>
          <w:bookmarkEnd w:id="33"/>
          <w:r>
            <w:fldChar w:fldCharType="begin"/>
          </w:r>
          <w:r>
            <w:instrText xml:space="preserve"> HYPERLINK \l "bookmark34"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9"/>
              <w:sz w:val="26"/>
              <w:szCs w:val="26"/>
            </w:rPr>
            <w:t>第四部分</w:t>
          </w:r>
          <w:r>
            <w:rPr>
              <w:rFonts w:ascii="仿宋" w:hAnsi="仿宋" w:eastAsia="仿宋" w:cs="仿宋"/>
              <w:spacing w:val="10"/>
              <w:sz w:val="26"/>
              <w:szCs w:val="26"/>
            </w:rPr>
            <w:t xml:space="preserve">  </w:t>
          </w:r>
          <w:r>
            <w:rPr>
              <w:rFonts w:ascii="仿宋" w:hAnsi="仿宋" w:eastAsia="仿宋" w:cs="仿宋"/>
              <w:b/>
              <w:bCs/>
              <w:spacing w:val="-9"/>
              <w:sz w:val="26"/>
              <w:szCs w:val="26"/>
            </w:rPr>
            <w:t>名词解释</w:t>
          </w:r>
          <w:r>
            <w:rPr>
              <w:rFonts w:ascii="仿宋" w:hAnsi="仿宋" w:eastAsia="仿宋" w:cs="仿宋"/>
              <w:spacing w:val="-8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3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9"/>
              <w:sz w:val="26"/>
              <w:szCs w:val="26"/>
            </w:rPr>
            <w:t>25</w:t>
          </w:r>
          <w:r>
            <w:rPr>
              <w:rFonts w:ascii="仿宋" w:hAnsi="仿宋" w:eastAsia="仿宋" w:cs="仿宋"/>
              <w:b/>
              <w:bCs/>
              <w:spacing w:val="-9"/>
              <w:sz w:val="26"/>
              <w:szCs w:val="26"/>
            </w:rPr>
            <w:fldChar w:fldCharType="end"/>
          </w:r>
        </w:p>
      </w:sdtContent>
    </w:sdt>
    <w:p>
      <w:pPr>
        <w:spacing w:line="222" w:lineRule="auto"/>
        <w:rPr>
          <w:rFonts w:ascii="仿宋" w:hAnsi="仿宋" w:eastAsia="仿宋" w:cs="仿宋"/>
          <w:sz w:val="26"/>
          <w:szCs w:val="26"/>
        </w:rPr>
        <w:sectPr>
          <w:pgSz w:w="11900" w:h="16840"/>
          <w:pgMar w:top="943" w:right="1320" w:bottom="0" w:left="1348" w:header="0" w:footer="0" w:gutter="0"/>
          <w:cols w:space="720" w:num="1"/>
        </w:sectPr>
      </w:pPr>
    </w:p>
    <w:p>
      <w:pPr>
        <w:pStyle w:val="2"/>
        <w:spacing w:line="291" w:lineRule="auto"/>
      </w:pPr>
    </w:p>
    <w:p>
      <w:pPr>
        <w:spacing w:before="81" w:line="222" w:lineRule="auto"/>
        <w:ind w:left="4529"/>
        <w:outlineLvl w:val="0"/>
        <w:rPr>
          <w:rFonts w:ascii="黑体" w:hAnsi="黑体" w:eastAsia="黑体" w:cs="黑体"/>
          <w:sz w:val="25"/>
          <w:szCs w:val="25"/>
        </w:rPr>
      </w:pPr>
      <w:bookmarkStart w:id="34" w:name="bookmark2"/>
      <w:bookmarkEnd w:id="34"/>
      <w:bookmarkStart w:id="35" w:name="bookmark35"/>
      <w:bookmarkEnd w:id="35"/>
      <w:r>
        <w:rPr>
          <w:rFonts w:ascii="黑体" w:hAnsi="黑体" w:eastAsia="黑体" w:cs="黑体"/>
          <w:sz w:val="25"/>
          <w:szCs w:val="25"/>
        </w:rPr>
        <w:t>第一部分 概况</w:t>
      </w:r>
    </w:p>
    <w:p>
      <w:pPr>
        <w:spacing w:before="203" w:line="222" w:lineRule="auto"/>
        <w:ind w:left="704"/>
        <w:outlineLvl w:val="1"/>
        <w:rPr>
          <w:rFonts w:ascii="黑体" w:hAnsi="黑体" w:eastAsia="黑体" w:cs="黑体"/>
          <w:sz w:val="25"/>
          <w:szCs w:val="25"/>
        </w:rPr>
      </w:pPr>
      <w:bookmarkStart w:id="36" w:name="bookmark3"/>
      <w:bookmarkEnd w:id="36"/>
      <w:r>
        <w:rPr>
          <w:rFonts w:ascii="黑体" w:hAnsi="黑体" w:eastAsia="黑体" w:cs="黑体"/>
          <w:spacing w:val="-1"/>
          <w:sz w:val="25"/>
          <w:szCs w:val="25"/>
        </w:rPr>
        <w:t>一、本单位职责</w:t>
      </w:r>
    </w:p>
    <w:p>
      <w:pPr>
        <w:spacing w:before="275" w:line="303" w:lineRule="auto"/>
        <w:ind w:left="733" w:right="937" w:firstLine="48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4"/>
          <w:sz w:val="25"/>
          <w:szCs w:val="25"/>
        </w:rPr>
        <w:t>我校努力践行与打造“</w:t>
      </w:r>
      <w:r>
        <w:rPr>
          <w:rFonts w:ascii="仿宋" w:hAnsi="仿宋" w:eastAsia="仿宋" w:cs="仿宋"/>
          <w:spacing w:val="-4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自信自强，</w:t>
      </w:r>
      <w:r>
        <w:rPr>
          <w:rFonts w:ascii="仿宋" w:hAnsi="仿宋" w:eastAsia="仿宋" w:cs="仿宋"/>
          <w:spacing w:val="-5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自主自治</w:t>
      </w:r>
      <w:r>
        <w:rPr>
          <w:rFonts w:ascii="仿宋" w:hAnsi="仿宋" w:eastAsia="仿宋" w:cs="仿宋"/>
          <w:spacing w:val="-9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”的精神风貌；学校秉承“忠诚担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当，敬职敬业，博爱博学，奉献拼搏，规范实施，精细操作</w:t>
      </w:r>
      <w:r>
        <w:rPr>
          <w:rFonts w:ascii="仿宋" w:hAnsi="仿宋" w:eastAsia="仿宋" w:cs="仿宋"/>
          <w:sz w:val="25"/>
          <w:szCs w:val="25"/>
        </w:rPr>
        <w:t>，智慧引领，合作创</w:t>
      </w:r>
    </w:p>
    <w:p>
      <w:pPr>
        <w:spacing w:before="43" w:line="224" w:lineRule="auto"/>
        <w:ind w:left="7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2"/>
          <w:sz w:val="25"/>
          <w:szCs w:val="25"/>
        </w:rPr>
        <w:t>新，立德树人，全面发展，文明奋进，</w:t>
      </w:r>
      <w:r>
        <w:rPr>
          <w:rFonts w:ascii="仿宋" w:hAnsi="仿宋" w:eastAsia="仿宋" w:cs="仿宋"/>
          <w:spacing w:val="-4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自立自治</w:t>
      </w:r>
      <w:r>
        <w:rPr>
          <w:rFonts w:ascii="仿宋" w:hAnsi="仿宋" w:eastAsia="仿宋" w:cs="仿宋"/>
          <w:spacing w:val="-8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”的教育思路。努力巩固“</w:t>
      </w:r>
      <w:r>
        <w:rPr>
          <w:rFonts w:ascii="仿宋" w:hAnsi="仿宋" w:eastAsia="仿宋" w:cs="仿宋"/>
          <w:spacing w:val="-9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两</w:t>
      </w:r>
    </w:p>
    <w:p>
      <w:pPr>
        <w:spacing w:before="128" w:line="303" w:lineRule="auto"/>
        <w:ind w:left="706" w:right="93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基</w:t>
      </w:r>
      <w:r>
        <w:rPr>
          <w:rFonts w:ascii="仿宋" w:hAnsi="仿宋" w:eastAsia="仿宋" w:cs="仿宋"/>
          <w:spacing w:val="-9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”、落实“</w:t>
      </w:r>
      <w:r>
        <w:rPr>
          <w:rFonts w:ascii="仿宋" w:hAnsi="仿宋" w:eastAsia="仿宋" w:cs="仿宋"/>
          <w:spacing w:val="-9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两全</w:t>
      </w:r>
      <w:r>
        <w:rPr>
          <w:rFonts w:ascii="仿宋" w:hAnsi="仿宋" w:eastAsia="仿宋" w:cs="仿宋"/>
          <w:spacing w:val="-9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”，抓好体育、卫生、艺术教育，抓</w:t>
      </w:r>
      <w:r>
        <w:rPr>
          <w:rFonts w:ascii="仿宋" w:hAnsi="仿宋" w:eastAsia="仿宋" w:cs="仿宋"/>
          <w:spacing w:val="-2"/>
          <w:sz w:val="25"/>
          <w:szCs w:val="25"/>
        </w:rPr>
        <w:t>好爱国主义教育、消防安全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教育、健康生命教育工作，疫情防控教育。</w:t>
      </w:r>
    </w:p>
    <w:p>
      <w:pPr>
        <w:spacing w:before="188" w:line="223" w:lineRule="auto"/>
        <w:ind w:left="704"/>
        <w:outlineLvl w:val="1"/>
        <w:rPr>
          <w:rFonts w:ascii="黑体" w:hAnsi="黑体" w:eastAsia="黑体" w:cs="黑体"/>
          <w:sz w:val="25"/>
          <w:szCs w:val="25"/>
        </w:rPr>
      </w:pPr>
      <w:bookmarkStart w:id="37" w:name="bookmark4"/>
      <w:bookmarkEnd w:id="37"/>
      <w:r>
        <w:rPr>
          <w:rFonts w:ascii="黑体" w:hAnsi="黑体" w:eastAsia="黑体" w:cs="黑体"/>
          <w:sz w:val="25"/>
          <w:szCs w:val="25"/>
        </w:rPr>
        <w:t>二、机构设置情况</w:t>
      </w:r>
    </w:p>
    <w:p>
      <w:pPr>
        <w:spacing w:before="131" w:line="308" w:lineRule="auto"/>
        <w:ind w:left="707" w:right="976" w:firstLine="512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我校现有在职在编教师18</w:t>
      </w:r>
      <w:r>
        <w:rPr>
          <w:rFonts w:hint="eastAsia" w:ascii="仿宋" w:hAnsi="仿宋" w:eastAsia="仿宋" w:cs="仿宋"/>
          <w:sz w:val="25"/>
          <w:szCs w:val="25"/>
          <w:lang w:val="en-US" w:eastAsia="zh-CN"/>
        </w:rPr>
        <w:t>4</w:t>
      </w:r>
      <w:r>
        <w:rPr>
          <w:rFonts w:ascii="仿宋" w:hAnsi="仿宋" w:eastAsia="仿宋" w:cs="仿宋"/>
          <w:sz w:val="25"/>
          <w:szCs w:val="25"/>
        </w:rPr>
        <w:t>人，代教9名，学生188</w:t>
      </w:r>
      <w:r>
        <w:rPr>
          <w:rFonts w:hint="eastAsia" w:ascii="仿宋" w:hAnsi="仿宋" w:eastAsia="仿宋" w:cs="仿宋"/>
          <w:sz w:val="25"/>
          <w:szCs w:val="25"/>
          <w:lang w:val="en-US" w:eastAsia="zh-CN"/>
        </w:rPr>
        <w:t>7</w:t>
      </w:r>
      <w:r>
        <w:rPr>
          <w:rFonts w:ascii="仿宋" w:hAnsi="仿宋" w:eastAsia="仿宋" w:cs="仿宋"/>
          <w:sz w:val="25"/>
          <w:szCs w:val="25"/>
        </w:rPr>
        <w:t>人。内设教务处、政教处、</w:t>
      </w:r>
      <w:r>
        <w:rPr>
          <w:rFonts w:ascii="仿宋" w:hAnsi="仿宋" w:eastAsia="仿宋" w:cs="仿宋"/>
          <w:spacing w:val="2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财务处、总务处、教科处、工会、党支部。现有校长1名，支部书记1名，副校长3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名，办公室主任1名，校务会成员10名，</w:t>
      </w:r>
      <w:r>
        <w:rPr>
          <w:rFonts w:ascii="仿宋" w:hAnsi="仿宋" w:eastAsia="仿宋" w:cs="仿宋"/>
          <w:spacing w:val="1"/>
          <w:sz w:val="25"/>
          <w:szCs w:val="25"/>
        </w:rPr>
        <w:t>退休人员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4</w:t>
      </w:r>
      <w:r>
        <w:rPr>
          <w:rFonts w:ascii="仿宋" w:hAnsi="仿宋" w:eastAsia="仿宋" w:cs="仿宋"/>
          <w:spacing w:val="1"/>
          <w:sz w:val="25"/>
          <w:szCs w:val="25"/>
        </w:rPr>
        <w:t>人.</w:t>
      </w:r>
    </w:p>
    <w:p>
      <w:pPr>
        <w:spacing w:line="308" w:lineRule="auto"/>
        <w:rPr>
          <w:rFonts w:ascii="仿宋" w:hAnsi="仿宋" w:eastAsia="仿宋" w:cs="仿宋"/>
          <w:sz w:val="25"/>
          <w:szCs w:val="25"/>
        </w:rPr>
        <w:sectPr>
          <w:headerReference r:id="rId5" w:type="default"/>
          <w:footerReference r:id="rId6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>
      <w:pPr>
        <w:pStyle w:val="2"/>
        <w:spacing w:line="469" w:lineRule="auto"/>
      </w:pPr>
    </w:p>
    <w:p>
      <w:pPr>
        <w:spacing w:before="81" w:line="223" w:lineRule="auto"/>
        <w:ind w:left="3646"/>
        <w:outlineLvl w:val="0"/>
        <w:rPr>
          <w:rFonts w:ascii="黑体" w:hAnsi="黑体" w:eastAsia="黑体" w:cs="黑体"/>
          <w:sz w:val="25"/>
          <w:szCs w:val="25"/>
        </w:rPr>
      </w:pPr>
      <w:bookmarkStart w:id="38" w:name="bookmark36"/>
      <w:bookmarkEnd w:id="38"/>
      <w:bookmarkStart w:id="39" w:name="bookmark5"/>
      <w:bookmarkEnd w:id="39"/>
      <w:r>
        <w:rPr>
          <w:rFonts w:ascii="黑体" w:hAnsi="黑体" w:eastAsia="黑体" w:cs="黑体"/>
          <w:spacing w:val="1"/>
          <w:sz w:val="25"/>
          <w:szCs w:val="25"/>
        </w:rPr>
        <w:t>第二部分 2024年单位预算报表</w:t>
      </w:r>
    </w:p>
    <w:p>
      <w:pPr>
        <w:spacing w:before="201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2"/>
        <w:gridCol w:w="1235"/>
        <w:gridCol w:w="2242"/>
        <w:gridCol w:w="1259"/>
        <w:gridCol w:w="1247"/>
        <w:gridCol w:w="8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6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131" w:line="227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016" w:type="dxa"/>
            <w:gridSpan w:val="6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91" w:line="219" w:lineRule="auto"/>
              <w:ind w:left="343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40" w:name="bookmark6"/>
            <w:bookmarkEnd w:id="40"/>
            <w:r>
              <w:rPr>
                <w:rFonts w:ascii="宋体" w:hAnsi="宋体" w:eastAsia="宋体" w:cs="宋体"/>
                <w:color w:val="212529"/>
                <w:spacing w:val="-2"/>
                <w:sz w:val="24"/>
                <w:szCs w:val="24"/>
              </w:rPr>
              <w:t>2024年预算收支总表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135" w:type="dxa"/>
            <w:gridSpan w:val="5"/>
            <w:tcBorders>
              <w:top w:val="single" w:color="FFFFFF" w:sz="4" w:space="0"/>
              <w:left w:val="single" w:color="000000" w:sz="2" w:space="0"/>
              <w:right w:val="single" w:color="FFFFFF" w:sz="2" w:space="0"/>
            </w:tcBorders>
            <w:vAlign w:val="top"/>
          </w:tcPr>
          <w:p>
            <w:pPr>
              <w:spacing w:before="127" w:line="227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单位名称：石楼县南城初级中学</w:t>
            </w:r>
          </w:p>
        </w:tc>
        <w:tc>
          <w:tcPr>
            <w:tcW w:w="881" w:type="dxa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  <w:vAlign w:val="top"/>
          </w:tcPr>
          <w:p>
            <w:pPr>
              <w:spacing w:before="127" w:line="227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387" w:type="dxa"/>
            <w:gridSpan w:val="2"/>
            <w:vAlign w:val="top"/>
          </w:tcPr>
          <w:p>
            <w:pPr>
              <w:spacing w:before="108" w:line="219" w:lineRule="auto"/>
              <w:ind w:left="15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8"/>
                <w:sz w:val="18"/>
                <w:szCs w:val="18"/>
              </w:rPr>
              <w:t>收入</w:t>
            </w:r>
          </w:p>
        </w:tc>
        <w:tc>
          <w:tcPr>
            <w:tcW w:w="5629" w:type="dxa"/>
            <w:gridSpan w:val="4"/>
            <w:vAlign w:val="top"/>
          </w:tcPr>
          <w:p>
            <w:pPr>
              <w:spacing w:before="107" w:line="220" w:lineRule="auto"/>
              <w:ind w:left="26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52" w:type="dxa"/>
            <w:vAlign w:val="top"/>
          </w:tcPr>
          <w:p>
            <w:pPr>
              <w:spacing w:before="108" w:line="220" w:lineRule="auto"/>
              <w:ind w:left="8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1235" w:type="dxa"/>
            <w:vAlign w:val="top"/>
          </w:tcPr>
          <w:p>
            <w:pPr>
              <w:spacing w:before="108" w:line="219" w:lineRule="auto"/>
              <w:ind w:left="3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2024年</w:t>
            </w:r>
          </w:p>
        </w:tc>
        <w:tc>
          <w:tcPr>
            <w:tcW w:w="2242" w:type="dxa"/>
            <w:vAlign w:val="top"/>
          </w:tcPr>
          <w:p>
            <w:pPr>
              <w:spacing w:before="108" w:line="220" w:lineRule="auto"/>
              <w:ind w:left="9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1259" w:type="dxa"/>
            <w:vAlign w:val="top"/>
          </w:tcPr>
          <w:p>
            <w:pPr>
              <w:spacing w:before="108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2024年合计</w:t>
            </w:r>
          </w:p>
        </w:tc>
        <w:tc>
          <w:tcPr>
            <w:tcW w:w="1247" w:type="dxa"/>
            <w:vAlign w:val="top"/>
          </w:tcPr>
          <w:p>
            <w:pPr>
              <w:spacing w:before="108" w:line="219" w:lineRule="auto"/>
              <w:ind w:left="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当年预算安排</w:t>
            </w:r>
          </w:p>
        </w:tc>
        <w:tc>
          <w:tcPr>
            <w:tcW w:w="881" w:type="dxa"/>
            <w:vAlign w:val="top"/>
          </w:tcPr>
          <w:p>
            <w:pPr>
              <w:spacing w:before="1" w:line="210" w:lineRule="auto"/>
              <w:ind w:left="261" w:right="80" w:hanging="1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上年结转</w:t>
            </w:r>
            <w:r>
              <w:rPr>
                <w:rFonts w:ascii="宋体" w:hAnsi="宋体" w:eastAsia="宋体" w:cs="宋体"/>
                <w:color w:val="21252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安排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152" w:type="dxa"/>
            <w:vAlign w:val="top"/>
          </w:tcPr>
          <w:p>
            <w:pPr>
              <w:spacing w:before="109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一、一般公共预算</w:t>
            </w:r>
          </w:p>
        </w:tc>
        <w:tc>
          <w:tcPr>
            <w:tcW w:w="1235" w:type="dxa"/>
            <w:vAlign w:val="top"/>
          </w:tcPr>
          <w:p>
            <w:pPr>
              <w:spacing w:before="137" w:line="183" w:lineRule="auto"/>
              <w:ind w:right="8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2283.47</w:t>
            </w:r>
          </w:p>
        </w:tc>
        <w:tc>
          <w:tcPr>
            <w:tcW w:w="2242" w:type="dxa"/>
            <w:vAlign w:val="top"/>
          </w:tcPr>
          <w:p>
            <w:pPr>
              <w:spacing w:before="109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一、一般公共服务支出</w:t>
            </w: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247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52" w:type="dxa"/>
            <w:vAlign w:val="top"/>
          </w:tcPr>
          <w:p>
            <w:pPr>
              <w:spacing w:before="108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二、政府性基金预算</w:t>
            </w:r>
          </w:p>
        </w:tc>
        <w:tc>
          <w:tcPr>
            <w:tcW w:w="1235" w:type="dxa"/>
            <w:vAlign w:val="top"/>
          </w:tcPr>
          <w:p>
            <w:pPr>
              <w:pStyle w:val="6"/>
            </w:pPr>
          </w:p>
        </w:tc>
        <w:tc>
          <w:tcPr>
            <w:tcW w:w="2242" w:type="dxa"/>
            <w:vAlign w:val="top"/>
          </w:tcPr>
          <w:p>
            <w:pPr>
              <w:spacing w:before="109" w:line="220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二、外交支出</w:t>
            </w: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247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152" w:type="dxa"/>
            <w:vAlign w:val="top"/>
          </w:tcPr>
          <w:p>
            <w:pPr>
              <w:spacing w:before="109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三、国有资本经营预算</w:t>
            </w:r>
          </w:p>
        </w:tc>
        <w:tc>
          <w:tcPr>
            <w:tcW w:w="1235" w:type="dxa"/>
            <w:vAlign w:val="top"/>
          </w:tcPr>
          <w:p>
            <w:pPr>
              <w:pStyle w:val="6"/>
            </w:pPr>
          </w:p>
        </w:tc>
        <w:tc>
          <w:tcPr>
            <w:tcW w:w="2242" w:type="dxa"/>
            <w:vAlign w:val="top"/>
          </w:tcPr>
          <w:p>
            <w:pPr>
              <w:spacing w:before="110" w:line="220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三、国防支出</w:t>
            </w: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247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52" w:type="dxa"/>
            <w:vAlign w:val="top"/>
          </w:tcPr>
          <w:p>
            <w:pPr>
              <w:spacing w:before="110" w:line="219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四、财政专户管理资金</w:t>
            </w:r>
          </w:p>
        </w:tc>
        <w:tc>
          <w:tcPr>
            <w:tcW w:w="1235" w:type="dxa"/>
            <w:vAlign w:val="top"/>
          </w:tcPr>
          <w:p>
            <w:pPr>
              <w:pStyle w:val="6"/>
            </w:pPr>
          </w:p>
        </w:tc>
        <w:tc>
          <w:tcPr>
            <w:tcW w:w="2242" w:type="dxa"/>
            <w:vAlign w:val="top"/>
          </w:tcPr>
          <w:p>
            <w:pPr>
              <w:spacing w:before="110" w:line="219" w:lineRule="auto"/>
              <w:ind w:left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四、公共安全支出</w:t>
            </w: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247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52" w:type="dxa"/>
            <w:vAlign w:val="top"/>
          </w:tcPr>
          <w:p>
            <w:pPr>
              <w:spacing w:before="111" w:line="220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五、单位资金</w:t>
            </w:r>
          </w:p>
        </w:tc>
        <w:tc>
          <w:tcPr>
            <w:tcW w:w="1235" w:type="dxa"/>
            <w:vAlign w:val="top"/>
          </w:tcPr>
          <w:p>
            <w:pPr>
              <w:pStyle w:val="6"/>
            </w:pPr>
          </w:p>
        </w:tc>
        <w:tc>
          <w:tcPr>
            <w:tcW w:w="2242" w:type="dxa"/>
            <w:vAlign w:val="top"/>
          </w:tcPr>
          <w:p>
            <w:pPr>
              <w:spacing w:before="111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五、教育支出</w:t>
            </w:r>
          </w:p>
        </w:tc>
        <w:tc>
          <w:tcPr>
            <w:tcW w:w="1259" w:type="dxa"/>
            <w:vAlign w:val="top"/>
          </w:tcPr>
          <w:p>
            <w:pPr>
              <w:spacing w:before="139" w:line="184" w:lineRule="auto"/>
              <w:ind w:right="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3"/>
                <w:sz w:val="18"/>
                <w:szCs w:val="18"/>
                <w:lang w:val="en-US" w:eastAsia="zh-CN"/>
              </w:rPr>
              <w:t>1730.45</w:t>
            </w:r>
          </w:p>
        </w:tc>
        <w:tc>
          <w:tcPr>
            <w:tcW w:w="1247" w:type="dxa"/>
            <w:vAlign w:val="top"/>
          </w:tcPr>
          <w:p>
            <w:pPr>
              <w:spacing w:before="139" w:line="184" w:lineRule="auto"/>
              <w:ind w:right="3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3"/>
                <w:sz w:val="18"/>
                <w:szCs w:val="18"/>
                <w:lang w:val="en-US" w:eastAsia="zh-CN"/>
              </w:rPr>
              <w:t>1730.45</w:t>
            </w:r>
          </w:p>
        </w:tc>
        <w:tc>
          <w:tcPr>
            <w:tcW w:w="881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152" w:type="dxa"/>
            <w:vAlign w:val="top"/>
          </w:tcPr>
          <w:p>
            <w:pPr>
              <w:pStyle w:val="6"/>
            </w:pPr>
          </w:p>
        </w:tc>
        <w:tc>
          <w:tcPr>
            <w:tcW w:w="1235" w:type="dxa"/>
            <w:vAlign w:val="top"/>
          </w:tcPr>
          <w:p>
            <w:pPr>
              <w:pStyle w:val="6"/>
            </w:pPr>
          </w:p>
        </w:tc>
        <w:tc>
          <w:tcPr>
            <w:tcW w:w="2242" w:type="dxa"/>
            <w:vAlign w:val="top"/>
          </w:tcPr>
          <w:p>
            <w:pPr>
              <w:spacing w:before="112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六、科学技术支出</w:t>
            </w: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247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152" w:type="dxa"/>
            <w:vAlign w:val="top"/>
          </w:tcPr>
          <w:p>
            <w:pPr>
              <w:pStyle w:val="6"/>
            </w:pPr>
          </w:p>
        </w:tc>
        <w:tc>
          <w:tcPr>
            <w:tcW w:w="1235" w:type="dxa"/>
            <w:vAlign w:val="top"/>
          </w:tcPr>
          <w:p>
            <w:pPr>
              <w:pStyle w:val="6"/>
            </w:pPr>
          </w:p>
        </w:tc>
        <w:tc>
          <w:tcPr>
            <w:tcW w:w="2242" w:type="dxa"/>
            <w:vAlign w:val="top"/>
          </w:tcPr>
          <w:p>
            <w:pPr>
              <w:spacing w:before="4" w:line="209" w:lineRule="auto"/>
              <w:ind w:left="22" w:right="72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七、文化旅游体育与传媒支</w:t>
            </w:r>
            <w:r>
              <w:rPr>
                <w:rFonts w:ascii="宋体" w:hAnsi="宋体" w:eastAsia="宋体" w:cs="宋体"/>
                <w:color w:val="212529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出</w:t>
            </w: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247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152" w:type="dxa"/>
            <w:vAlign w:val="top"/>
          </w:tcPr>
          <w:p>
            <w:pPr>
              <w:pStyle w:val="6"/>
            </w:pPr>
          </w:p>
        </w:tc>
        <w:tc>
          <w:tcPr>
            <w:tcW w:w="1235" w:type="dxa"/>
            <w:vAlign w:val="top"/>
          </w:tcPr>
          <w:p>
            <w:pPr>
              <w:pStyle w:val="6"/>
            </w:pPr>
          </w:p>
        </w:tc>
        <w:tc>
          <w:tcPr>
            <w:tcW w:w="2242" w:type="dxa"/>
            <w:vAlign w:val="top"/>
          </w:tcPr>
          <w:p>
            <w:pPr>
              <w:spacing w:before="112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八、社会保障和就业支出</w:t>
            </w:r>
          </w:p>
        </w:tc>
        <w:tc>
          <w:tcPr>
            <w:tcW w:w="1259" w:type="dxa"/>
            <w:vAlign w:val="top"/>
          </w:tcPr>
          <w:p>
            <w:pPr>
              <w:spacing w:before="141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240.84</w:t>
            </w:r>
          </w:p>
        </w:tc>
        <w:tc>
          <w:tcPr>
            <w:tcW w:w="1247" w:type="dxa"/>
            <w:vAlign w:val="top"/>
          </w:tcPr>
          <w:p>
            <w:pPr>
              <w:spacing w:before="141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240.84</w:t>
            </w:r>
          </w:p>
        </w:tc>
        <w:tc>
          <w:tcPr>
            <w:tcW w:w="88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152" w:type="dxa"/>
            <w:vAlign w:val="top"/>
          </w:tcPr>
          <w:p>
            <w:pPr>
              <w:pStyle w:val="6"/>
            </w:pPr>
          </w:p>
        </w:tc>
        <w:tc>
          <w:tcPr>
            <w:tcW w:w="1235" w:type="dxa"/>
            <w:vAlign w:val="top"/>
          </w:tcPr>
          <w:p>
            <w:pPr>
              <w:pStyle w:val="6"/>
            </w:pPr>
          </w:p>
        </w:tc>
        <w:tc>
          <w:tcPr>
            <w:tcW w:w="2242" w:type="dxa"/>
            <w:vAlign w:val="top"/>
          </w:tcPr>
          <w:p>
            <w:pPr>
              <w:spacing w:before="112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九、社会保险基金支出</w:t>
            </w: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247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152" w:type="dxa"/>
            <w:vAlign w:val="top"/>
          </w:tcPr>
          <w:p>
            <w:pPr>
              <w:pStyle w:val="6"/>
            </w:pPr>
          </w:p>
        </w:tc>
        <w:tc>
          <w:tcPr>
            <w:tcW w:w="1235" w:type="dxa"/>
            <w:vAlign w:val="top"/>
          </w:tcPr>
          <w:p>
            <w:pPr>
              <w:pStyle w:val="6"/>
            </w:pPr>
          </w:p>
        </w:tc>
        <w:tc>
          <w:tcPr>
            <w:tcW w:w="2242" w:type="dxa"/>
            <w:vAlign w:val="top"/>
          </w:tcPr>
          <w:p>
            <w:pPr>
              <w:spacing w:before="113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十、卫生健康支出</w:t>
            </w:r>
          </w:p>
        </w:tc>
        <w:tc>
          <w:tcPr>
            <w:tcW w:w="1259" w:type="dxa"/>
            <w:vAlign w:val="top"/>
          </w:tcPr>
          <w:p>
            <w:pPr>
              <w:spacing w:before="141" w:line="183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97.84</w:t>
            </w:r>
          </w:p>
        </w:tc>
        <w:tc>
          <w:tcPr>
            <w:tcW w:w="1247" w:type="dxa"/>
            <w:vAlign w:val="top"/>
          </w:tcPr>
          <w:p>
            <w:pPr>
              <w:spacing w:before="141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97.84</w:t>
            </w:r>
          </w:p>
        </w:tc>
        <w:tc>
          <w:tcPr>
            <w:tcW w:w="88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152" w:type="dxa"/>
            <w:vAlign w:val="top"/>
          </w:tcPr>
          <w:p>
            <w:pPr>
              <w:pStyle w:val="6"/>
            </w:pPr>
          </w:p>
        </w:tc>
        <w:tc>
          <w:tcPr>
            <w:tcW w:w="1235" w:type="dxa"/>
            <w:vAlign w:val="top"/>
          </w:tcPr>
          <w:p>
            <w:pPr>
              <w:pStyle w:val="6"/>
            </w:pPr>
          </w:p>
        </w:tc>
        <w:tc>
          <w:tcPr>
            <w:tcW w:w="2242" w:type="dxa"/>
            <w:vAlign w:val="top"/>
          </w:tcPr>
          <w:p>
            <w:pPr>
              <w:spacing w:before="113" w:line="220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十一、节能环保支出</w:t>
            </w: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247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152" w:type="dxa"/>
            <w:vAlign w:val="top"/>
          </w:tcPr>
          <w:p>
            <w:pPr>
              <w:pStyle w:val="6"/>
            </w:pPr>
          </w:p>
        </w:tc>
        <w:tc>
          <w:tcPr>
            <w:tcW w:w="1235" w:type="dxa"/>
            <w:vAlign w:val="top"/>
          </w:tcPr>
          <w:p>
            <w:pPr>
              <w:pStyle w:val="6"/>
            </w:pPr>
          </w:p>
        </w:tc>
        <w:tc>
          <w:tcPr>
            <w:tcW w:w="2242" w:type="dxa"/>
            <w:vAlign w:val="top"/>
          </w:tcPr>
          <w:p>
            <w:pPr>
              <w:spacing w:before="113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十二、城乡社区支出</w:t>
            </w: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247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152" w:type="dxa"/>
            <w:vAlign w:val="top"/>
          </w:tcPr>
          <w:p>
            <w:pPr>
              <w:pStyle w:val="6"/>
            </w:pPr>
          </w:p>
        </w:tc>
        <w:tc>
          <w:tcPr>
            <w:tcW w:w="1235" w:type="dxa"/>
            <w:vAlign w:val="top"/>
          </w:tcPr>
          <w:p>
            <w:pPr>
              <w:pStyle w:val="6"/>
            </w:pPr>
          </w:p>
        </w:tc>
        <w:tc>
          <w:tcPr>
            <w:tcW w:w="2242" w:type="dxa"/>
            <w:vAlign w:val="top"/>
          </w:tcPr>
          <w:p>
            <w:pPr>
              <w:spacing w:before="113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十三、农林水支出</w:t>
            </w: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247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152" w:type="dxa"/>
            <w:vAlign w:val="top"/>
          </w:tcPr>
          <w:p>
            <w:pPr>
              <w:pStyle w:val="6"/>
            </w:pPr>
          </w:p>
        </w:tc>
        <w:tc>
          <w:tcPr>
            <w:tcW w:w="1235" w:type="dxa"/>
            <w:vAlign w:val="top"/>
          </w:tcPr>
          <w:p>
            <w:pPr>
              <w:pStyle w:val="6"/>
            </w:pPr>
          </w:p>
        </w:tc>
        <w:tc>
          <w:tcPr>
            <w:tcW w:w="2242" w:type="dxa"/>
            <w:vAlign w:val="top"/>
          </w:tcPr>
          <w:p>
            <w:pPr>
              <w:spacing w:before="113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十四、交通运输支出</w:t>
            </w: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247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152" w:type="dxa"/>
            <w:vAlign w:val="top"/>
          </w:tcPr>
          <w:p>
            <w:pPr>
              <w:pStyle w:val="6"/>
            </w:pPr>
          </w:p>
        </w:tc>
        <w:tc>
          <w:tcPr>
            <w:tcW w:w="1235" w:type="dxa"/>
            <w:vAlign w:val="top"/>
          </w:tcPr>
          <w:p>
            <w:pPr>
              <w:pStyle w:val="6"/>
            </w:pPr>
          </w:p>
        </w:tc>
        <w:tc>
          <w:tcPr>
            <w:tcW w:w="2242" w:type="dxa"/>
            <w:vAlign w:val="top"/>
          </w:tcPr>
          <w:p>
            <w:pPr>
              <w:spacing w:before="6" w:line="208" w:lineRule="auto"/>
              <w:ind w:left="7" w:right="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十五、资源勘探工业信息等</w:t>
            </w:r>
            <w:r>
              <w:rPr>
                <w:rFonts w:ascii="宋体" w:hAnsi="宋体" w:eastAsia="宋体" w:cs="宋体"/>
                <w:color w:val="212529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247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152" w:type="dxa"/>
            <w:vAlign w:val="top"/>
          </w:tcPr>
          <w:p>
            <w:pPr>
              <w:pStyle w:val="6"/>
            </w:pPr>
          </w:p>
        </w:tc>
        <w:tc>
          <w:tcPr>
            <w:tcW w:w="1235" w:type="dxa"/>
            <w:vAlign w:val="top"/>
          </w:tcPr>
          <w:p>
            <w:pPr>
              <w:pStyle w:val="6"/>
            </w:pPr>
          </w:p>
        </w:tc>
        <w:tc>
          <w:tcPr>
            <w:tcW w:w="2242" w:type="dxa"/>
            <w:vAlign w:val="top"/>
          </w:tcPr>
          <w:p>
            <w:pPr>
              <w:spacing w:before="114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十六、商业服务业等支出</w:t>
            </w: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247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152" w:type="dxa"/>
            <w:vAlign w:val="top"/>
          </w:tcPr>
          <w:p>
            <w:pPr>
              <w:pStyle w:val="6"/>
            </w:pPr>
          </w:p>
        </w:tc>
        <w:tc>
          <w:tcPr>
            <w:tcW w:w="1235" w:type="dxa"/>
            <w:vAlign w:val="top"/>
          </w:tcPr>
          <w:p>
            <w:pPr>
              <w:pStyle w:val="6"/>
            </w:pPr>
          </w:p>
        </w:tc>
        <w:tc>
          <w:tcPr>
            <w:tcW w:w="2242" w:type="dxa"/>
            <w:vAlign w:val="top"/>
          </w:tcPr>
          <w:p>
            <w:pPr>
              <w:spacing w:before="114" w:line="220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十七、金融支出</w:t>
            </w: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247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152" w:type="dxa"/>
            <w:vAlign w:val="top"/>
          </w:tcPr>
          <w:p>
            <w:pPr>
              <w:pStyle w:val="6"/>
            </w:pPr>
          </w:p>
        </w:tc>
        <w:tc>
          <w:tcPr>
            <w:tcW w:w="1235" w:type="dxa"/>
            <w:vAlign w:val="top"/>
          </w:tcPr>
          <w:p>
            <w:pPr>
              <w:pStyle w:val="6"/>
            </w:pPr>
          </w:p>
        </w:tc>
        <w:tc>
          <w:tcPr>
            <w:tcW w:w="2242" w:type="dxa"/>
            <w:vAlign w:val="top"/>
          </w:tcPr>
          <w:p>
            <w:pPr>
              <w:spacing w:before="114" w:line="220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十八、援助其他地区支出</w:t>
            </w: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247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152" w:type="dxa"/>
            <w:vAlign w:val="top"/>
          </w:tcPr>
          <w:p>
            <w:pPr>
              <w:pStyle w:val="6"/>
            </w:pPr>
          </w:p>
        </w:tc>
        <w:tc>
          <w:tcPr>
            <w:tcW w:w="1235" w:type="dxa"/>
            <w:vAlign w:val="top"/>
          </w:tcPr>
          <w:p>
            <w:pPr>
              <w:pStyle w:val="6"/>
            </w:pPr>
          </w:p>
        </w:tc>
        <w:tc>
          <w:tcPr>
            <w:tcW w:w="2242" w:type="dxa"/>
            <w:vAlign w:val="top"/>
          </w:tcPr>
          <w:p>
            <w:pPr>
              <w:spacing w:before="6" w:line="208" w:lineRule="auto"/>
              <w:ind w:left="7" w:right="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十九、</w:t>
            </w:r>
            <w:r>
              <w:rPr>
                <w:rFonts w:ascii="宋体" w:hAnsi="宋体" w:eastAsia="宋体" w:cs="宋体"/>
                <w:color w:val="212529"/>
                <w:spacing w:val="-5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自然资源海洋气象等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247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152" w:type="dxa"/>
            <w:vAlign w:val="top"/>
          </w:tcPr>
          <w:p>
            <w:pPr>
              <w:pStyle w:val="6"/>
            </w:pPr>
          </w:p>
        </w:tc>
        <w:tc>
          <w:tcPr>
            <w:tcW w:w="1235" w:type="dxa"/>
            <w:vAlign w:val="top"/>
          </w:tcPr>
          <w:p>
            <w:pPr>
              <w:pStyle w:val="6"/>
            </w:pPr>
          </w:p>
        </w:tc>
        <w:tc>
          <w:tcPr>
            <w:tcW w:w="2242" w:type="dxa"/>
            <w:vAlign w:val="top"/>
          </w:tcPr>
          <w:p>
            <w:pPr>
              <w:spacing w:before="114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二十、住房保障支出</w:t>
            </w:r>
          </w:p>
        </w:tc>
        <w:tc>
          <w:tcPr>
            <w:tcW w:w="1259" w:type="dxa"/>
            <w:vAlign w:val="top"/>
          </w:tcPr>
          <w:p>
            <w:pPr>
              <w:spacing w:before="141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214.33</w:t>
            </w:r>
          </w:p>
        </w:tc>
        <w:tc>
          <w:tcPr>
            <w:tcW w:w="1247" w:type="dxa"/>
            <w:vAlign w:val="top"/>
          </w:tcPr>
          <w:p>
            <w:pPr>
              <w:spacing w:before="141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214.33</w:t>
            </w:r>
          </w:p>
        </w:tc>
        <w:tc>
          <w:tcPr>
            <w:tcW w:w="88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152" w:type="dxa"/>
            <w:vAlign w:val="top"/>
          </w:tcPr>
          <w:p>
            <w:pPr>
              <w:pStyle w:val="6"/>
            </w:pPr>
          </w:p>
        </w:tc>
        <w:tc>
          <w:tcPr>
            <w:tcW w:w="1235" w:type="dxa"/>
            <w:vAlign w:val="top"/>
          </w:tcPr>
          <w:p>
            <w:pPr>
              <w:pStyle w:val="6"/>
            </w:pPr>
          </w:p>
        </w:tc>
        <w:tc>
          <w:tcPr>
            <w:tcW w:w="2242" w:type="dxa"/>
            <w:vAlign w:val="top"/>
          </w:tcPr>
          <w:p>
            <w:pPr>
              <w:spacing w:before="114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二十一、粮油物资储备支出</w:t>
            </w: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247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152" w:type="dxa"/>
            <w:vAlign w:val="top"/>
          </w:tcPr>
          <w:p>
            <w:pPr>
              <w:pStyle w:val="6"/>
            </w:pPr>
          </w:p>
        </w:tc>
        <w:tc>
          <w:tcPr>
            <w:tcW w:w="1235" w:type="dxa"/>
            <w:vAlign w:val="top"/>
          </w:tcPr>
          <w:p>
            <w:pPr>
              <w:pStyle w:val="6"/>
            </w:pPr>
          </w:p>
        </w:tc>
        <w:tc>
          <w:tcPr>
            <w:tcW w:w="2242" w:type="dxa"/>
            <w:vAlign w:val="top"/>
          </w:tcPr>
          <w:p>
            <w:pPr>
              <w:spacing w:before="6" w:line="208" w:lineRule="auto"/>
              <w:ind w:left="7" w:right="72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二十二、国有资本经营预算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247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152" w:type="dxa"/>
            <w:vAlign w:val="top"/>
          </w:tcPr>
          <w:p>
            <w:pPr>
              <w:pStyle w:val="6"/>
            </w:pPr>
          </w:p>
        </w:tc>
        <w:tc>
          <w:tcPr>
            <w:tcW w:w="1235" w:type="dxa"/>
            <w:vAlign w:val="top"/>
          </w:tcPr>
          <w:p>
            <w:pPr>
              <w:pStyle w:val="6"/>
            </w:pPr>
          </w:p>
        </w:tc>
        <w:tc>
          <w:tcPr>
            <w:tcW w:w="2242" w:type="dxa"/>
            <w:vAlign w:val="top"/>
          </w:tcPr>
          <w:p>
            <w:pPr>
              <w:spacing w:before="6" w:line="208" w:lineRule="auto"/>
              <w:ind w:left="9" w:right="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二十三、灾害防治及应急管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理支出</w:t>
            </w: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247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152" w:type="dxa"/>
            <w:vAlign w:val="top"/>
          </w:tcPr>
          <w:p>
            <w:pPr>
              <w:pStyle w:val="6"/>
            </w:pPr>
          </w:p>
        </w:tc>
        <w:tc>
          <w:tcPr>
            <w:tcW w:w="1235" w:type="dxa"/>
            <w:vAlign w:val="top"/>
          </w:tcPr>
          <w:p>
            <w:pPr>
              <w:pStyle w:val="6"/>
            </w:pPr>
          </w:p>
        </w:tc>
        <w:tc>
          <w:tcPr>
            <w:tcW w:w="2242" w:type="dxa"/>
            <w:vAlign w:val="top"/>
          </w:tcPr>
          <w:p>
            <w:pPr>
              <w:spacing w:before="114" w:line="220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二十四、预备费</w:t>
            </w: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247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152" w:type="dxa"/>
            <w:vAlign w:val="top"/>
          </w:tcPr>
          <w:p>
            <w:pPr>
              <w:pStyle w:val="6"/>
            </w:pPr>
          </w:p>
        </w:tc>
        <w:tc>
          <w:tcPr>
            <w:tcW w:w="1235" w:type="dxa"/>
            <w:vAlign w:val="top"/>
          </w:tcPr>
          <w:p>
            <w:pPr>
              <w:pStyle w:val="6"/>
            </w:pPr>
          </w:p>
        </w:tc>
        <w:tc>
          <w:tcPr>
            <w:tcW w:w="2242" w:type="dxa"/>
            <w:vAlign w:val="top"/>
          </w:tcPr>
          <w:p>
            <w:pPr>
              <w:spacing w:before="115" w:line="220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二十五、其他支出</w:t>
            </w: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247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152" w:type="dxa"/>
            <w:vAlign w:val="top"/>
          </w:tcPr>
          <w:p>
            <w:pPr>
              <w:pStyle w:val="6"/>
            </w:pPr>
          </w:p>
        </w:tc>
        <w:tc>
          <w:tcPr>
            <w:tcW w:w="1235" w:type="dxa"/>
            <w:vAlign w:val="top"/>
          </w:tcPr>
          <w:p>
            <w:pPr>
              <w:pStyle w:val="6"/>
            </w:pPr>
          </w:p>
        </w:tc>
        <w:tc>
          <w:tcPr>
            <w:tcW w:w="2242" w:type="dxa"/>
            <w:vAlign w:val="top"/>
          </w:tcPr>
          <w:p>
            <w:pPr>
              <w:spacing w:before="115" w:line="220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二十六、转移性支出</w:t>
            </w: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247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152" w:type="dxa"/>
            <w:vAlign w:val="top"/>
          </w:tcPr>
          <w:p>
            <w:pPr>
              <w:pStyle w:val="6"/>
            </w:pPr>
          </w:p>
        </w:tc>
        <w:tc>
          <w:tcPr>
            <w:tcW w:w="1235" w:type="dxa"/>
            <w:vAlign w:val="top"/>
          </w:tcPr>
          <w:p>
            <w:pPr>
              <w:pStyle w:val="6"/>
            </w:pPr>
          </w:p>
        </w:tc>
        <w:tc>
          <w:tcPr>
            <w:tcW w:w="2242" w:type="dxa"/>
            <w:vAlign w:val="top"/>
          </w:tcPr>
          <w:p>
            <w:pPr>
              <w:spacing w:before="114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二十七、债务还本支出</w:t>
            </w: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247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</w:pPr>
    </w:p>
    <w:p>
      <w:pPr>
        <w:sectPr>
          <w:footerReference r:id="rId7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>
      <w:pPr>
        <w:spacing w:before="108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2"/>
        <w:gridCol w:w="1235"/>
        <w:gridCol w:w="2242"/>
        <w:gridCol w:w="1259"/>
        <w:gridCol w:w="1247"/>
        <w:gridCol w:w="8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152" w:type="dxa"/>
            <w:vAlign w:val="top"/>
          </w:tcPr>
          <w:p>
            <w:pPr>
              <w:pStyle w:val="6"/>
            </w:pPr>
          </w:p>
        </w:tc>
        <w:tc>
          <w:tcPr>
            <w:tcW w:w="1235" w:type="dxa"/>
            <w:vAlign w:val="top"/>
          </w:tcPr>
          <w:p>
            <w:pPr>
              <w:pStyle w:val="6"/>
            </w:pPr>
          </w:p>
        </w:tc>
        <w:tc>
          <w:tcPr>
            <w:tcW w:w="2242" w:type="dxa"/>
            <w:vAlign w:val="top"/>
          </w:tcPr>
          <w:p>
            <w:pPr>
              <w:spacing w:before="111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二十八、债务付息支出</w:t>
            </w: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247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52" w:type="dxa"/>
            <w:vAlign w:val="top"/>
          </w:tcPr>
          <w:p>
            <w:pPr>
              <w:pStyle w:val="6"/>
            </w:pPr>
          </w:p>
        </w:tc>
        <w:tc>
          <w:tcPr>
            <w:tcW w:w="1235" w:type="dxa"/>
            <w:vAlign w:val="top"/>
          </w:tcPr>
          <w:p>
            <w:pPr>
              <w:pStyle w:val="6"/>
            </w:pPr>
          </w:p>
        </w:tc>
        <w:tc>
          <w:tcPr>
            <w:tcW w:w="2242" w:type="dxa"/>
            <w:vAlign w:val="top"/>
          </w:tcPr>
          <w:p>
            <w:pPr>
              <w:spacing w:before="107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二十九、债务发行费用支出</w:t>
            </w: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247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52" w:type="dxa"/>
            <w:vAlign w:val="top"/>
          </w:tcPr>
          <w:p>
            <w:pPr>
              <w:pStyle w:val="6"/>
            </w:pPr>
          </w:p>
        </w:tc>
        <w:tc>
          <w:tcPr>
            <w:tcW w:w="1235" w:type="dxa"/>
            <w:vAlign w:val="top"/>
          </w:tcPr>
          <w:p>
            <w:pPr>
              <w:pStyle w:val="6"/>
            </w:pPr>
          </w:p>
        </w:tc>
        <w:tc>
          <w:tcPr>
            <w:tcW w:w="2242" w:type="dxa"/>
            <w:vAlign w:val="top"/>
          </w:tcPr>
          <w:p>
            <w:pPr>
              <w:spacing w:before="1" w:line="210" w:lineRule="auto"/>
              <w:ind w:left="6" w:right="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三十、抗疫特别国债安排的</w:t>
            </w:r>
            <w:r>
              <w:rPr>
                <w:rFonts w:ascii="宋体" w:hAnsi="宋体" w:eastAsia="宋体" w:cs="宋体"/>
                <w:color w:val="212529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247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52" w:type="dxa"/>
            <w:vAlign w:val="top"/>
          </w:tcPr>
          <w:p>
            <w:pPr>
              <w:pStyle w:val="6"/>
            </w:pPr>
          </w:p>
        </w:tc>
        <w:tc>
          <w:tcPr>
            <w:tcW w:w="1235" w:type="dxa"/>
            <w:vAlign w:val="top"/>
          </w:tcPr>
          <w:p>
            <w:pPr>
              <w:pStyle w:val="6"/>
            </w:pPr>
          </w:p>
        </w:tc>
        <w:tc>
          <w:tcPr>
            <w:tcW w:w="2242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247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152" w:type="dxa"/>
            <w:vAlign w:val="top"/>
          </w:tcPr>
          <w:p>
            <w:pPr>
              <w:spacing w:before="110" w:line="219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bookmarkStart w:id="41" w:name="bookmark37"/>
            <w:bookmarkEnd w:id="41"/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本年收入合计</w:t>
            </w:r>
          </w:p>
        </w:tc>
        <w:tc>
          <w:tcPr>
            <w:tcW w:w="1235" w:type="dxa"/>
            <w:vAlign w:val="top"/>
          </w:tcPr>
          <w:p>
            <w:pPr>
              <w:spacing w:before="139" w:line="183" w:lineRule="auto"/>
              <w:ind w:right="14"/>
              <w:jc w:val="righ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eastAsia="zh-CN"/>
              </w:rPr>
              <w:t>2283.47</w:t>
            </w:r>
          </w:p>
        </w:tc>
        <w:tc>
          <w:tcPr>
            <w:tcW w:w="2242" w:type="dxa"/>
            <w:vAlign w:val="top"/>
          </w:tcPr>
          <w:p>
            <w:pPr>
              <w:spacing w:before="110" w:line="219" w:lineRule="auto"/>
              <w:ind w:left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本年支出合计</w:t>
            </w:r>
          </w:p>
        </w:tc>
        <w:tc>
          <w:tcPr>
            <w:tcW w:w="1259" w:type="dxa"/>
            <w:vAlign w:val="top"/>
          </w:tcPr>
          <w:p>
            <w:pPr>
              <w:spacing w:before="139" w:line="183" w:lineRule="auto"/>
              <w:ind w:right="10"/>
              <w:jc w:val="righ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eastAsia="zh-CN"/>
              </w:rPr>
              <w:t>2283.47</w:t>
            </w:r>
          </w:p>
        </w:tc>
        <w:tc>
          <w:tcPr>
            <w:tcW w:w="1247" w:type="dxa"/>
            <w:vAlign w:val="top"/>
          </w:tcPr>
          <w:p>
            <w:pPr>
              <w:spacing w:before="139" w:line="183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eastAsia="zh-CN"/>
              </w:rPr>
              <w:t>2283.47</w:t>
            </w:r>
          </w:p>
        </w:tc>
        <w:tc>
          <w:tcPr>
            <w:tcW w:w="88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52" w:type="dxa"/>
            <w:vAlign w:val="top"/>
          </w:tcPr>
          <w:p>
            <w:pPr>
              <w:spacing w:before="113" w:line="219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上年结转</w:t>
            </w:r>
          </w:p>
        </w:tc>
        <w:tc>
          <w:tcPr>
            <w:tcW w:w="1235" w:type="dxa"/>
            <w:vAlign w:val="top"/>
          </w:tcPr>
          <w:p>
            <w:pPr>
              <w:pStyle w:val="6"/>
            </w:pPr>
          </w:p>
        </w:tc>
        <w:tc>
          <w:tcPr>
            <w:tcW w:w="2242" w:type="dxa"/>
            <w:vAlign w:val="top"/>
          </w:tcPr>
          <w:p>
            <w:pPr>
              <w:spacing w:before="113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年终结转</w:t>
            </w: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247" w:type="dxa"/>
            <w:vAlign w:val="top"/>
          </w:tcPr>
          <w:p>
            <w:pPr>
              <w:pStyle w:val="6"/>
            </w:pPr>
          </w:p>
        </w:tc>
        <w:tc>
          <w:tcPr>
            <w:tcW w:w="88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152" w:type="dxa"/>
            <w:vAlign w:val="top"/>
          </w:tcPr>
          <w:p>
            <w:pPr>
              <w:spacing w:before="114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收入总计</w:t>
            </w:r>
          </w:p>
        </w:tc>
        <w:tc>
          <w:tcPr>
            <w:tcW w:w="1235" w:type="dxa"/>
            <w:vAlign w:val="top"/>
          </w:tcPr>
          <w:p>
            <w:pPr>
              <w:spacing w:before="142" w:line="183" w:lineRule="auto"/>
              <w:ind w:right="14"/>
              <w:jc w:val="righ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eastAsia="zh-CN"/>
              </w:rPr>
              <w:t>2283.47</w:t>
            </w:r>
          </w:p>
        </w:tc>
        <w:tc>
          <w:tcPr>
            <w:tcW w:w="2242" w:type="dxa"/>
            <w:vAlign w:val="top"/>
          </w:tcPr>
          <w:p>
            <w:pPr>
              <w:spacing w:before="114" w:line="220" w:lineRule="auto"/>
              <w:ind w:left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支出总计</w:t>
            </w:r>
          </w:p>
        </w:tc>
        <w:tc>
          <w:tcPr>
            <w:tcW w:w="1259" w:type="dxa"/>
            <w:vAlign w:val="top"/>
          </w:tcPr>
          <w:p>
            <w:pPr>
              <w:spacing w:before="142" w:line="183" w:lineRule="auto"/>
              <w:ind w:right="10"/>
              <w:jc w:val="righ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eastAsia="zh-CN"/>
              </w:rPr>
              <w:t>2283.47</w:t>
            </w:r>
          </w:p>
        </w:tc>
        <w:tc>
          <w:tcPr>
            <w:tcW w:w="1247" w:type="dxa"/>
            <w:vAlign w:val="top"/>
          </w:tcPr>
          <w:p>
            <w:pPr>
              <w:spacing w:before="142" w:line="183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eastAsia="zh-CN"/>
              </w:rPr>
              <w:t>2283.47</w:t>
            </w:r>
          </w:p>
        </w:tc>
        <w:tc>
          <w:tcPr>
            <w:tcW w:w="881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</w:pPr>
    </w:p>
    <w:p>
      <w:pPr>
        <w:sectPr>
          <w:footerReference r:id="rId8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>
      <w:pPr>
        <w:spacing w:before="12"/>
      </w:pPr>
    </w:p>
    <w:p>
      <w:pPr>
        <w:spacing w:before="11"/>
      </w:pPr>
    </w:p>
    <w:tbl>
      <w:tblPr>
        <w:tblStyle w:val="5"/>
        <w:tblW w:w="1396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6"/>
        <w:gridCol w:w="3251"/>
        <w:gridCol w:w="1691"/>
        <w:gridCol w:w="1476"/>
        <w:gridCol w:w="1080"/>
        <w:gridCol w:w="1332"/>
        <w:gridCol w:w="1320"/>
        <w:gridCol w:w="1068"/>
        <w:gridCol w:w="11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62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25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69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08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3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2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190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83" w:line="227" w:lineRule="auto"/>
              <w:ind w:right="1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3966" w:type="dxa"/>
            <w:gridSpan w:val="9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43" w:line="209" w:lineRule="auto"/>
              <w:ind w:left="5906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42" w:name="bookmark7"/>
            <w:bookmarkEnd w:id="42"/>
            <w:r>
              <w:rPr>
                <w:rFonts w:ascii="宋体" w:hAnsi="宋体" w:eastAsia="宋体" w:cs="宋体"/>
                <w:color w:val="212529"/>
                <w:spacing w:val="-2"/>
                <w:sz w:val="24"/>
                <w:szCs w:val="24"/>
              </w:rPr>
              <w:t>2024年预算收入总表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877" w:type="dxa"/>
            <w:gridSpan w:val="2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  <w:vAlign w:val="top"/>
          </w:tcPr>
          <w:p>
            <w:pPr>
              <w:spacing w:before="80" w:line="227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单位名称：石楼县南城初级中学</w:t>
            </w:r>
          </w:p>
        </w:tc>
        <w:tc>
          <w:tcPr>
            <w:tcW w:w="1691" w:type="dxa"/>
            <w:tcBorders>
              <w:top w:val="single" w:color="FFFFFF" w:sz="4" w:space="0"/>
              <w:left w:val="single" w:color="000000" w:sz="2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6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08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32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2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190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80" w:line="228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877" w:type="dxa"/>
            <w:gridSpan w:val="2"/>
            <w:vAlign w:val="top"/>
          </w:tcPr>
          <w:p>
            <w:pPr>
              <w:spacing w:before="61" w:line="220" w:lineRule="auto"/>
              <w:ind w:left="22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7967" w:type="dxa"/>
            <w:gridSpan w:val="6"/>
            <w:vAlign w:val="top"/>
          </w:tcPr>
          <w:p>
            <w:pPr>
              <w:spacing w:before="60" w:line="219" w:lineRule="auto"/>
              <w:ind w:left="36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本年收入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>
            <w:pPr>
              <w:spacing w:before="265" w:line="219" w:lineRule="auto"/>
              <w:ind w:left="1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上年结转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26" w:type="dxa"/>
            <w:vAlign w:val="top"/>
          </w:tcPr>
          <w:p>
            <w:pPr>
              <w:spacing w:before="97" w:line="219" w:lineRule="auto"/>
              <w:ind w:left="4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科目编码</w:t>
            </w:r>
          </w:p>
        </w:tc>
        <w:tc>
          <w:tcPr>
            <w:tcW w:w="3251" w:type="dxa"/>
            <w:vAlign w:val="top"/>
          </w:tcPr>
          <w:p>
            <w:pPr>
              <w:spacing w:before="97" w:line="219" w:lineRule="auto"/>
              <w:ind w:left="12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科目名称</w:t>
            </w:r>
          </w:p>
        </w:tc>
        <w:tc>
          <w:tcPr>
            <w:tcW w:w="1691" w:type="dxa"/>
            <w:vAlign w:val="top"/>
          </w:tcPr>
          <w:p>
            <w:pPr>
              <w:spacing w:before="98" w:line="221" w:lineRule="auto"/>
              <w:ind w:left="6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476" w:type="dxa"/>
            <w:vAlign w:val="top"/>
          </w:tcPr>
          <w:p>
            <w:pPr>
              <w:spacing w:before="98" w:line="219" w:lineRule="auto"/>
              <w:ind w:left="1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一般公共预算</w:t>
            </w:r>
          </w:p>
        </w:tc>
        <w:tc>
          <w:tcPr>
            <w:tcW w:w="1080" w:type="dxa"/>
            <w:vAlign w:val="top"/>
          </w:tcPr>
          <w:p>
            <w:pPr>
              <w:spacing w:before="97" w:line="219" w:lineRule="auto"/>
              <w:ind w:lef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政府性基金</w:t>
            </w:r>
          </w:p>
        </w:tc>
        <w:tc>
          <w:tcPr>
            <w:tcW w:w="1332" w:type="dxa"/>
            <w:vAlign w:val="top"/>
          </w:tcPr>
          <w:p>
            <w:pPr>
              <w:spacing w:before="1" w:line="204" w:lineRule="auto"/>
              <w:ind w:left="575" w:right="35" w:hanging="5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国有资本经营预</w:t>
            </w:r>
            <w:r>
              <w:rPr>
                <w:rFonts w:ascii="宋体" w:hAnsi="宋体" w:eastAsia="宋体" w:cs="宋体"/>
                <w:color w:val="21252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算</w:t>
            </w:r>
          </w:p>
        </w:tc>
        <w:tc>
          <w:tcPr>
            <w:tcW w:w="1320" w:type="dxa"/>
            <w:vAlign w:val="top"/>
          </w:tcPr>
          <w:p>
            <w:pPr>
              <w:spacing w:before="1" w:line="204" w:lineRule="auto"/>
              <w:ind w:left="570" w:right="28" w:hanging="5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财政专户管理资</w:t>
            </w:r>
            <w:r>
              <w:rPr>
                <w:rFonts w:ascii="宋体" w:hAnsi="宋体" w:eastAsia="宋体" w:cs="宋体"/>
                <w:color w:val="212529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金</w:t>
            </w:r>
          </w:p>
        </w:tc>
        <w:tc>
          <w:tcPr>
            <w:tcW w:w="1068" w:type="dxa"/>
            <w:vAlign w:val="top"/>
          </w:tcPr>
          <w:p>
            <w:pPr>
              <w:spacing w:before="98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单位资金</w:t>
            </w: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877" w:type="dxa"/>
            <w:gridSpan w:val="2"/>
            <w:vAlign w:val="top"/>
          </w:tcPr>
          <w:p>
            <w:pPr>
              <w:spacing w:before="63" w:line="221" w:lineRule="auto"/>
              <w:ind w:left="22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691" w:type="dxa"/>
            <w:vAlign w:val="top"/>
          </w:tcPr>
          <w:p>
            <w:pPr>
              <w:spacing w:before="92" w:line="183" w:lineRule="auto"/>
              <w:ind w:right="12"/>
              <w:jc w:val="righ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eastAsia="zh-CN"/>
              </w:rPr>
              <w:t>2283.47</w:t>
            </w:r>
          </w:p>
        </w:tc>
        <w:tc>
          <w:tcPr>
            <w:tcW w:w="1476" w:type="dxa"/>
            <w:vAlign w:val="top"/>
          </w:tcPr>
          <w:p>
            <w:pPr>
              <w:spacing w:before="92" w:line="183" w:lineRule="auto"/>
              <w:ind w:right="12"/>
              <w:jc w:val="righ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eastAsia="zh-CN"/>
              </w:rPr>
              <w:t>2283.47</w:t>
            </w:r>
          </w:p>
        </w:tc>
        <w:tc>
          <w:tcPr>
            <w:tcW w:w="1080" w:type="dxa"/>
            <w:vAlign w:val="top"/>
          </w:tcPr>
          <w:p>
            <w:pPr>
              <w:pStyle w:val="6"/>
            </w:pPr>
          </w:p>
        </w:tc>
        <w:tc>
          <w:tcPr>
            <w:tcW w:w="1332" w:type="dxa"/>
            <w:vAlign w:val="top"/>
          </w:tcPr>
          <w:p>
            <w:pPr>
              <w:pStyle w:val="6"/>
            </w:pPr>
          </w:p>
        </w:tc>
        <w:tc>
          <w:tcPr>
            <w:tcW w:w="1320" w:type="dxa"/>
            <w:vAlign w:val="top"/>
          </w:tcPr>
          <w:p>
            <w:pPr>
              <w:pStyle w:val="6"/>
            </w:pPr>
          </w:p>
        </w:tc>
        <w:tc>
          <w:tcPr>
            <w:tcW w:w="1068" w:type="dxa"/>
            <w:vAlign w:val="top"/>
          </w:tcPr>
          <w:p>
            <w:pPr>
              <w:pStyle w:val="6"/>
            </w:pPr>
          </w:p>
        </w:tc>
        <w:tc>
          <w:tcPr>
            <w:tcW w:w="112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26" w:type="dxa"/>
            <w:vAlign w:val="top"/>
          </w:tcPr>
          <w:p>
            <w:pPr>
              <w:spacing w:before="93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205</w:t>
            </w:r>
          </w:p>
        </w:tc>
        <w:tc>
          <w:tcPr>
            <w:tcW w:w="3251" w:type="dxa"/>
            <w:vAlign w:val="top"/>
          </w:tcPr>
          <w:p>
            <w:pPr>
              <w:spacing w:before="65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教育支出</w:t>
            </w:r>
          </w:p>
        </w:tc>
        <w:tc>
          <w:tcPr>
            <w:tcW w:w="1691" w:type="dxa"/>
            <w:vAlign w:val="top"/>
          </w:tcPr>
          <w:p>
            <w:pPr>
              <w:spacing w:before="92" w:line="184" w:lineRule="auto"/>
              <w:ind w:right="6"/>
              <w:jc w:val="righ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3"/>
                <w:sz w:val="18"/>
                <w:szCs w:val="18"/>
                <w:lang w:eastAsia="zh-CN"/>
              </w:rPr>
              <w:t>1730.45</w:t>
            </w:r>
          </w:p>
        </w:tc>
        <w:tc>
          <w:tcPr>
            <w:tcW w:w="1476" w:type="dxa"/>
            <w:vAlign w:val="top"/>
          </w:tcPr>
          <w:p>
            <w:pPr>
              <w:spacing w:before="92" w:line="184" w:lineRule="auto"/>
              <w:ind w:right="6"/>
              <w:jc w:val="righ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3"/>
                <w:sz w:val="18"/>
                <w:szCs w:val="18"/>
                <w:lang w:eastAsia="zh-CN"/>
              </w:rPr>
              <w:t>1730.45</w:t>
            </w:r>
          </w:p>
        </w:tc>
        <w:tc>
          <w:tcPr>
            <w:tcW w:w="1080" w:type="dxa"/>
            <w:vAlign w:val="top"/>
          </w:tcPr>
          <w:p>
            <w:pPr>
              <w:pStyle w:val="6"/>
            </w:pPr>
          </w:p>
        </w:tc>
        <w:tc>
          <w:tcPr>
            <w:tcW w:w="1332" w:type="dxa"/>
            <w:vAlign w:val="top"/>
          </w:tcPr>
          <w:p>
            <w:pPr>
              <w:pStyle w:val="6"/>
            </w:pPr>
          </w:p>
        </w:tc>
        <w:tc>
          <w:tcPr>
            <w:tcW w:w="1320" w:type="dxa"/>
            <w:vAlign w:val="top"/>
          </w:tcPr>
          <w:p>
            <w:pPr>
              <w:pStyle w:val="6"/>
            </w:pPr>
          </w:p>
        </w:tc>
        <w:tc>
          <w:tcPr>
            <w:tcW w:w="1068" w:type="dxa"/>
            <w:vAlign w:val="top"/>
          </w:tcPr>
          <w:p>
            <w:pPr>
              <w:pStyle w:val="6"/>
            </w:pPr>
          </w:p>
        </w:tc>
        <w:tc>
          <w:tcPr>
            <w:tcW w:w="112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26" w:type="dxa"/>
            <w:vAlign w:val="top"/>
          </w:tcPr>
          <w:p>
            <w:pPr>
              <w:spacing w:before="93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20502</w:t>
            </w:r>
          </w:p>
        </w:tc>
        <w:tc>
          <w:tcPr>
            <w:tcW w:w="3251" w:type="dxa"/>
            <w:vAlign w:val="top"/>
          </w:tcPr>
          <w:p>
            <w:pPr>
              <w:spacing w:before="65" w:line="219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普通教育</w:t>
            </w:r>
          </w:p>
        </w:tc>
        <w:tc>
          <w:tcPr>
            <w:tcW w:w="1691" w:type="dxa"/>
            <w:vAlign w:val="top"/>
          </w:tcPr>
          <w:p>
            <w:pPr>
              <w:spacing w:before="92" w:line="184" w:lineRule="auto"/>
              <w:ind w:right="6"/>
              <w:jc w:val="righ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3"/>
                <w:sz w:val="18"/>
                <w:szCs w:val="18"/>
                <w:lang w:eastAsia="zh-CN"/>
              </w:rPr>
              <w:t>1730.45</w:t>
            </w:r>
          </w:p>
        </w:tc>
        <w:tc>
          <w:tcPr>
            <w:tcW w:w="1476" w:type="dxa"/>
            <w:vAlign w:val="top"/>
          </w:tcPr>
          <w:p>
            <w:pPr>
              <w:spacing w:before="92" w:line="184" w:lineRule="auto"/>
              <w:ind w:right="6"/>
              <w:jc w:val="righ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3"/>
                <w:sz w:val="18"/>
                <w:szCs w:val="18"/>
                <w:lang w:eastAsia="zh-CN"/>
              </w:rPr>
              <w:t>1730.45</w:t>
            </w:r>
          </w:p>
        </w:tc>
        <w:tc>
          <w:tcPr>
            <w:tcW w:w="1080" w:type="dxa"/>
            <w:vAlign w:val="top"/>
          </w:tcPr>
          <w:p>
            <w:pPr>
              <w:pStyle w:val="6"/>
            </w:pPr>
          </w:p>
        </w:tc>
        <w:tc>
          <w:tcPr>
            <w:tcW w:w="1332" w:type="dxa"/>
            <w:vAlign w:val="top"/>
          </w:tcPr>
          <w:p>
            <w:pPr>
              <w:pStyle w:val="6"/>
            </w:pPr>
          </w:p>
        </w:tc>
        <w:tc>
          <w:tcPr>
            <w:tcW w:w="1320" w:type="dxa"/>
            <w:vAlign w:val="top"/>
          </w:tcPr>
          <w:p>
            <w:pPr>
              <w:pStyle w:val="6"/>
            </w:pPr>
          </w:p>
        </w:tc>
        <w:tc>
          <w:tcPr>
            <w:tcW w:w="1068" w:type="dxa"/>
            <w:vAlign w:val="top"/>
          </w:tcPr>
          <w:p>
            <w:pPr>
              <w:pStyle w:val="6"/>
            </w:pPr>
          </w:p>
        </w:tc>
        <w:tc>
          <w:tcPr>
            <w:tcW w:w="112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26" w:type="dxa"/>
            <w:vAlign w:val="top"/>
          </w:tcPr>
          <w:p>
            <w:pPr>
              <w:spacing w:before="93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2050203</w:t>
            </w:r>
          </w:p>
        </w:tc>
        <w:tc>
          <w:tcPr>
            <w:tcW w:w="3251" w:type="dxa"/>
            <w:vAlign w:val="top"/>
          </w:tcPr>
          <w:p>
            <w:pPr>
              <w:spacing w:before="65" w:line="219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初中教育</w:t>
            </w:r>
          </w:p>
        </w:tc>
        <w:tc>
          <w:tcPr>
            <w:tcW w:w="1691" w:type="dxa"/>
            <w:vAlign w:val="top"/>
          </w:tcPr>
          <w:p>
            <w:pPr>
              <w:spacing w:before="92" w:line="184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1650.59</w:t>
            </w:r>
          </w:p>
        </w:tc>
        <w:tc>
          <w:tcPr>
            <w:tcW w:w="1476" w:type="dxa"/>
            <w:vAlign w:val="top"/>
          </w:tcPr>
          <w:p>
            <w:pPr>
              <w:spacing w:before="92" w:line="184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1650.59</w:t>
            </w:r>
          </w:p>
        </w:tc>
        <w:tc>
          <w:tcPr>
            <w:tcW w:w="1080" w:type="dxa"/>
            <w:vAlign w:val="top"/>
          </w:tcPr>
          <w:p>
            <w:pPr>
              <w:pStyle w:val="6"/>
            </w:pPr>
          </w:p>
        </w:tc>
        <w:tc>
          <w:tcPr>
            <w:tcW w:w="1332" w:type="dxa"/>
            <w:vAlign w:val="top"/>
          </w:tcPr>
          <w:p>
            <w:pPr>
              <w:pStyle w:val="6"/>
            </w:pPr>
          </w:p>
        </w:tc>
        <w:tc>
          <w:tcPr>
            <w:tcW w:w="1320" w:type="dxa"/>
            <w:vAlign w:val="top"/>
          </w:tcPr>
          <w:p>
            <w:pPr>
              <w:pStyle w:val="6"/>
            </w:pPr>
          </w:p>
        </w:tc>
        <w:tc>
          <w:tcPr>
            <w:tcW w:w="1068" w:type="dxa"/>
            <w:vAlign w:val="top"/>
          </w:tcPr>
          <w:p>
            <w:pPr>
              <w:pStyle w:val="6"/>
            </w:pPr>
          </w:p>
        </w:tc>
        <w:tc>
          <w:tcPr>
            <w:tcW w:w="112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26" w:type="dxa"/>
            <w:vAlign w:val="top"/>
          </w:tcPr>
          <w:p>
            <w:pPr>
              <w:spacing w:before="93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2050299</w:t>
            </w:r>
          </w:p>
        </w:tc>
        <w:tc>
          <w:tcPr>
            <w:tcW w:w="3251" w:type="dxa"/>
            <w:vAlign w:val="top"/>
          </w:tcPr>
          <w:p>
            <w:pPr>
              <w:spacing w:before="65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其他普通教育支出</w:t>
            </w:r>
          </w:p>
        </w:tc>
        <w:tc>
          <w:tcPr>
            <w:tcW w:w="1691" w:type="dxa"/>
            <w:vAlign w:val="top"/>
          </w:tcPr>
          <w:p>
            <w:pPr>
              <w:spacing w:before="92" w:line="184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26.31</w:t>
            </w:r>
          </w:p>
        </w:tc>
        <w:tc>
          <w:tcPr>
            <w:tcW w:w="1476" w:type="dxa"/>
            <w:vAlign w:val="top"/>
          </w:tcPr>
          <w:p>
            <w:pPr>
              <w:spacing w:before="92" w:line="184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26.31</w:t>
            </w:r>
          </w:p>
        </w:tc>
        <w:tc>
          <w:tcPr>
            <w:tcW w:w="1080" w:type="dxa"/>
            <w:vAlign w:val="top"/>
          </w:tcPr>
          <w:p>
            <w:pPr>
              <w:pStyle w:val="6"/>
            </w:pPr>
          </w:p>
        </w:tc>
        <w:tc>
          <w:tcPr>
            <w:tcW w:w="1332" w:type="dxa"/>
            <w:vAlign w:val="top"/>
          </w:tcPr>
          <w:p>
            <w:pPr>
              <w:pStyle w:val="6"/>
            </w:pPr>
          </w:p>
        </w:tc>
        <w:tc>
          <w:tcPr>
            <w:tcW w:w="1320" w:type="dxa"/>
            <w:vAlign w:val="top"/>
          </w:tcPr>
          <w:p>
            <w:pPr>
              <w:pStyle w:val="6"/>
            </w:pPr>
          </w:p>
        </w:tc>
        <w:tc>
          <w:tcPr>
            <w:tcW w:w="1068" w:type="dxa"/>
            <w:vAlign w:val="top"/>
          </w:tcPr>
          <w:p>
            <w:pPr>
              <w:pStyle w:val="6"/>
            </w:pPr>
          </w:p>
        </w:tc>
        <w:tc>
          <w:tcPr>
            <w:tcW w:w="112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26" w:type="dxa"/>
            <w:vAlign w:val="top"/>
          </w:tcPr>
          <w:p>
            <w:pPr>
              <w:spacing w:before="94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208</w:t>
            </w:r>
          </w:p>
        </w:tc>
        <w:tc>
          <w:tcPr>
            <w:tcW w:w="3251" w:type="dxa"/>
            <w:vAlign w:val="top"/>
          </w:tcPr>
          <w:p>
            <w:pPr>
              <w:spacing w:before="65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社会保障和就业支出</w:t>
            </w:r>
          </w:p>
        </w:tc>
        <w:tc>
          <w:tcPr>
            <w:tcW w:w="1691" w:type="dxa"/>
            <w:vAlign w:val="top"/>
          </w:tcPr>
          <w:p>
            <w:pPr>
              <w:spacing w:before="93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240.84</w:t>
            </w:r>
          </w:p>
        </w:tc>
        <w:tc>
          <w:tcPr>
            <w:tcW w:w="1476" w:type="dxa"/>
            <w:vAlign w:val="top"/>
          </w:tcPr>
          <w:p>
            <w:pPr>
              <w:spacing w:before="93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240.84</w:t>
            </w:r>
          </w:p>
        </w:tc>
        <w:tc>
          <w:tcPr>
            <w:tcW w:w="1080" w:type="dxa"/>
            <w:vAlign w:val="top"/>
          </w:tcPr>
          <w:p>
            <w:pPr>
              <w:pStyle w:val="6"/>
            </w:pPr>
          </w:p>
        </w:tc>
        <w:tc>
          <w:tcPr>
            <w:tcW w:w="1332" w:type="dxa"/>
            <w:vAlign w:val="top"/>
          </w:tcPr>
          <w:p>
            <w:pPr>
              <w:pStyle w:val="6"/>
            </w:pPr>
          </w:p>
        </w:tc>
        <w:tc>
          <w:tcPr>
            <w:tcW w:w="1320" w:type="dxa"/>
            <w:vAlign w:val="top"/>
          </w:tcPr>
          <w:p>
            <w:pPr>
              <w:pStyle w:val="6"/>
            </w:pPr>
          </w:p>
        </w:tc>
        <w:tc>
          <w:tcPr>
            <w:tcW w:w="1068" w:type="dxa"/>
            <w:vAlign w:val="top"/>
          </w:tcPr>
          <w:p>
            <w:pPr>
              <w:pStyle w:val="6"/>
            </w:pPr>
          </w:p>
        </w:tc>
        <w:tc>
          <w:tcPr>
            <w:tcW w:w="112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26" w:type="dxa"/>
            <w:vAlign w:val="top"/>
          </w:tcPr>
          <w:p>
            <w:pPr>
              <w:spacing w:before="94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</w:t>
            </w:r>
          </w:p>
        </w:tc>
        <w:tc>
          <w:tcPr>
            <w:tcW w:w="3251" w:type="dxa"/>
            <w:vAlign w:val="top"/>
          </w:tcPr>
          <w:p>
            <w:pPr>
              <w:spacing w:before="66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行政事业单位养老支出</w:t>
            </w:r>
          </w:p>
        </w:tc>
        <w:tc>
          <w:tcPr>
            <w:tcW w:w="1691" w:type="dxa"/>
            <w:vAlign w:val="top"/>
          </w:tcPr>
          <w:p>
            <w:pPr>
              <w:spacing w:before="94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240.84</w:t>
            </w:r>
          </w:p>
        </w:tc>
        <w:tc>
          <w:tcPr>
            <w:tcW w:w="1476" w:type="dxa"/>
            <w:vAlign w:val="top"/>
          </w:tcPr>
          <w:p>
            <w:pPr>
              <w:spacing w:before="94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240.84</w:t>
            </w:r>
          </w:p>
        </w:tc>
        <w:tc>
          <w:tcPr>
            <w:tcW w:w="1080" w:type="dxa"/>
            <w:vAlign w:val="top"/>
          </w:tcPr>
          <w:p>
            <w:pPr>
              <w:pStyle w:val="6"/>
            </w:pPr>
          </w:p>
        </w:tc>
        <w:tc>
          <w:tcPr>
            <w:tcW w:w="1332" w:type="dxa"/>
            <w:vAlign w:val="top"/>
          </w:tcPr>
          <w:p>
            <w:pPr>
              <w:pStyle w:val="6"/>
            </w:pPr>
          </w:p>
        </w:tc>
        <w:tc>
          <w:tcPr>
            <w:tcW w:w="1320" w:type="dxa"/>
            <w:vAlign w:val="top"/>
          </w:tcPr>
          <w:p>
            <w:pPr>
              <w:pStyle w:val="6"/>
            </w:pPr>
          </w:p>
        </w:tc>
        <w:tc>
          <w:tcPr>
            <w:tcW w:w="1068" w:type="dxa"/>
            <w:vAlign w:val="top"/>
          </w:tcPr>
          <w:p>
            <w:pPr>
              <w:pStyle w:val="6"/>
            </w:pPr>
          </w:p>
        </w:tc>
        <w:tc>
          <w:tcPr>
            <w:tcW w:w="112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26" w:type="dxa"/>
            <w:vAlign w:val="top"/>
          </w:tcPr>
          <w:p>
            <w:pPr>
              <w:spacing w:before="94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2080505</w:t>
            </w:r>
          </w:p>
        </w:tc>
        <w:tc>
          <w:tcPr>
            <w:tcW w:w="3251" w:type="dxa"/>
            <w:vAlign w:val="top"/>
          </w:tcPr>
          <w:p>
            <w:pPr>
              <w:spacing w:before="65" w:line="219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691" w:type="dxa"/>
            <w:vAlign w:val="top"/>
          </w:tcPr>
          <w:p>
            <w:pPr>
              <w:spacing w:before="94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240.84</w:t>
            </w:r>
          </w:p>
        </w:tc>
        <w:tc>
          <w:tcPr>
            <w:tcW w:w="1476" w:type="dxa"/>
            <w:vAlign w:val="top"/>
          </w:tcPr>
          <w:p>
            <w:pPr>
              <w:spacing w:before="94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240.84</w:t>
            </w:r>
          </w:p>
        </w:tc>
        <w:tc>
          <w:tcPr>
            <w:tcW w:w="1080" w:type="dxa"/>
            <w:vAlign w:val="top"/>
          </w:tcPr>
          <w:p>
            <w:pPr>
              <w:pStyle w:val="6"/>
            </w:pPr>
          </w:p>
        </w:tc>
        <w:tc>
          <w:tcPr>
            <w:tcW w:w="1332" w:type="dxa"/>
            <w:vAlign w:val="top"/>
          </w:tcPr>
          <w:p>
            <w:pPr>
              <w:pStyle w:val="6"/>
            </w:pPr>
          </w:p>
        </w:tc>
        <w:tc>
          <w:tcPr>
            <w:tcW w:w="1320" w:type="dxa"/>
            <w:vAlign w:val="top"/>
          </w:tcPr>
          <w:p>
            <w:pPr>
              <w:pStyle w:val="6"/>
            </w:pPr>
          </w:p>
        </w:tc>
        <w:tc>
          <w:tcPr>
            <w:tcW w:w="1068" w:type="dxa"/>
            <w:vAlign w:val="top"/>
          </w:tcPr>
          <w:p>
            <w:pPr>
              <w:pStyle w:val="6"/>
            </w:pPr>
          </w:p>
        </w:tc>
        <w:tc>
          <w:tcPr>
            <w:tcW w:w="112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26" w:type="dxa"/>
            <w:vAlign w:val="top"/>
          </w:tcPr>
          <w:p>
            <w:pPr>
              <w:spacing w:before="93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210</w:t>
            </w:r>
          </w:p>
        </w:tc>
        <w:tc>
          <w:tcPr>
            <w:tcW w:w="3251" w:type="dxa"/>
            <w:vAlign w:val="top"/>
          </w:tcPr>
          <w:p>
            <w:pPr>
              <w:spacing w:before="66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卫生健康支出</w:t>
            </w:r>
          </w:p>
        </w:tc>
        <w:tc>
          <w:tcPr>
            <w:tcW w:w="1691" w:type="dxa"/>
            <w:vAlign w:val="top"/>
          </w:tcPr>
          <w:p>
            <w:pPr>
              <w:spacing w:before="94" w:line="183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97.84</w:t>
            </w:r>
          </w:p>
        </w:tc>
        <w:tc>
          <w:tcPr>
            <w:tcW w:w="1476" w:type="dxa"/>
            <w:vAlign w:val="top"/>
          </w:tcPr>
          <w:p>
            <w:pPr>
              <w:spacing w:before="94" w:line="183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97.84</w:t>
            </w:r>
          </w:p>
        </w:tc>
        <w:tc>
          <w:tcPr>
            <w:tcW w:w="1080" w:type="dxa"/>
            <w:vAlign w:val="top"/>
          </w:tcPr>
          <w:p>
            <w:pPr>
              <w:pStyle w:val="6"/>
            </w:pPr>
          </w:p>
        </w:tc>
        <w:tc>
          <w:tcPr>
            <w:tcW w:w="1332" w:type="dxa"/>
            <w:vAlign w:val="top"/>
          </w:tcPr>
          <w:p>
            <w:pPr>
              <w:pStyle w:val="6"/>
            </w:pPr>
          </w:p>
        </w:tc>
        <w:tc>
          <w:tcPr>
            <w:tcW w:w="1320" w:type="dxa"/>
            <w:vAlign w:val="top"/>
          </w:tcPr>
          <w:p>
            <w:pPr>
              <w:pStyle w:val="6"/>
            </w:pPr>
          </w:p>
        </w:tc>
        <w:tc>
          <w:tcPr>
            <w:tcW w:w="1068" w:type="dxa"/>
            <w:vAlign w:val="top"/>
          </w:tcPr>
          <w:p>
            <w:pPr>
              <w:pStyle w:val="6"/>
            </w:pPr>
          </w:p>
        </w:tc>
        <w:tc>
          <w:tcPr>
            <w:tcW w:w="112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26" w:type="dxa"/>
            <w:vAlign w:val="top"/>
          </w:tcPr>
          <w:p>
            <w:pPr>
              <w:spacing w:before="93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21012</w:t>
            </w:r>
          </w:p>
        </w:tc>
        <w:tc>
          <w:tcPr>
            <w:tcW w:w="3251" w:type="dxa"/>
            <w:vAlign w:val="top"/>
          </w:tcPr>
          <w:p>
            <w:pPr>
              <w:spacing w:before="65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财政对基本医疗保险基金的补助</w:t>
            </w:r>
          </w:p>
        </w:tc>
        <w:tc>
          <w:tcPr>
            <w:tcW w:w="1691" w:type="dxa"/>
            <w:vAlign w:val="top"/>
          </w:tcPr>
          <w:p>
            <w:pPr>
              <w:spacing w:before="94" w:line="183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97.84</w:t>
            </w:r>
          </w:p>
        </w:tc>
        <w:tc>
          <w:tcPr>
            <w:tcW w:w="1476" w:type="dxa"/>
            <w:vAlign w:val="top"/>
          </w:tcPr>
          <w:p>
            <w:pPr>
              <w:spacing w:before="94" w:line="183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97.84</w:t>
            </w:r>
          </w:p>
        </w:tc>
        <w:tc>
          <w:tcPr>
            <w:tcW w:w="1080" w:type="dxa"/>
            <w:vAlign w:val="top"/>
          </w:tcPr>
          <w:p>
            <w:pPr>
              <w:pStyle w:val="6"/>
            </w:pPr>
          </w:p>
        </w:tc>
        <w:tc>
          <w:tcPr>
            <w:tcW w:w="1332" w:type="dxa"/>
            <w:vAlign w:val="top"/>
          </w:tcPr>
          <w:p>
            <w:pPr>
              <w:pStyle w:val="6"/>
            </w:pPr>
          </w:p>
        </w:tc>
        <w:tc>
          <w:tcPr>
            <w:tcW w:w="1320" w:type="dxa"/>
            <w:vAlign w:val="top"/>
          </w:tcPr>
          <w:p>
            <w:pPr>
              <w:pStyle w:val="6"/>
            </w:pPr>
          </w:p>
        </w:tc>
        <w:tc>
          <w:tcPr>
            <w:tcW w:w="1068" w:type="dxa"/>
            <w:vAlign w:val="top"/>
          </w:tcPr>
          <w:p>
            <w:pPr>
              <w:pStyle w:val="6"/>
            </w:pPr>
          </w:p>
        </w:tc>
        <w:tc>
          <w:tcPr>
            <w:tcW w:w="112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26" w:type="dxa"/>
            <w:vAlign w:val="top"/>
          </w:tcPr>
          <w:p>
            <w:pPr>
              <w:spacing w:before="94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2101201</w:t>
            </w:r>
          </w:p>
        </w:tc>
        <w:tc>
          <w:tcPr>
            <w:tcW w:w="3251" w:type="dxa"/>
            <w:vAlign w:val="top"/>
          </w:tcPr>
          <w:p>
            <w:pPr>
              <w:spacing w:before="66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财政对职工基本医疗保险基金的补助</w:t>
            </w:r>
          </w:p>
        </w:tc>
        <w:tc>
          <w:tcPr>
            <w:tcW w:w="1691" w:type="dxa"/>
            <w:vAlign w:val="top"/>
          </w:tcPr>
          <w:p>
            <w:pPr>
              <w:spacing w:before="94" w:line="183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97.84</w:t>
            </w:r>
          </w:p>
        </w:tc>
        <w:tc>
          <w:tcPr>
            <w:tcW w:w="1476" w:type="dxa"/>
            <w:vAlign w:val="top"/>
          </w:tcPr>
          <w:p>
            <w:pPr>
              <w:spacing w:before="94" w:line="183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97.84</w:t>
            </w:r>
          </w:p>
        </w:tc>
        <w:tc>
          <w:tcPr>
            <w:tcW w:w="1080" w:type="dxa"/>
            <w:vAlign w:val="top"/>
          </w:tcPr>
          <w:p>
            <w:pPr>
              <w:pStyle w:val="6"/>
            </w:pPr>
          </w:p>
        </w:tc>
        <w:tc>
          <w:tcPr>
            <w:tcW w:w="1332" w:type="dxa"/>
            <w:vAlign w:val="top"/>
          </w:tcPr>
          <w:p>
            <w:pPr>
              <w:pStyle w:val="6"/>
            </w:pPr>
          </w:p>
        </w:tc>
        <w:tc>
          <w:tcPr>
            <w:tcW w:w="1320" w:type="dxa"/>
            <w:vAlign w:val="top"/>
          </w:tcPr>
          <w:p>
            <w:pPr>
              <w:pStyle w:val="6"/>
            </w:pPr>
          </w:p>
        </w:tc>
        <w:tc>
          <w:tcPr>
            <w:tcW w:w="1068" w:type="dxa"/>
            <w:vAlign w:val="top"/>
          </w:tcPr>
          <w:p>
            <w:pPr>
              <w:pStyle w:val="6"/>
            </w:pPr>
          </w:p>
        </w:tc>
        <w:tc>
          <w:tcPr>
            <w:tcW w:w="112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26" w:type="dxa"/>
            <w:vAlign w:val="top"/>
          </w:tcPr>
          <w:p>
            <w:pPr>
              <w:spacing w:before="94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221</w:t>
            </w:r>
          </w:p>
        </w:tc>
        <w:tc>
          <w:tcPr>
            <w:tcW w:w="3251" w:type="dxa"/>
            <w:vAlign w:val="top"/>
          </w:tcPr>
          <w:p>
            <w:pPr>
              <w:spacing w:before="66" w:line="219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住房保障支出</w:t>
            </w:r>
          </w:p>
        </w:tc>
        <w:tc>
          <w:tcPr>
            <w:tcW w:w="1691" w:type="dxa"/>
            <w:vAlign w:val="top"/>
          </w:tcPr>
          <w:p>
            <w:pPr>
              <w:spacing w:before="94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214.33</w:t>
            </w:r>
          </w:p>
        </w:tc>
        <w:tc>
          <w:tcPr>
            <w:tcW w:w="1476" w:type="dxa"/>
            <w:vAlign w:val="top"/>
          </w:tcPr>
          <w:p>
            <w:pPr>
              <w:spacing w:before="94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214.33</w:t>
            </w:r>
          </w:p>
        </w:tc>
        <w:tc>
          <w:tcPr>
            <w:tcW w:w="1080" w:type="dxa"/>
            <w:vAlign w:val="top"/>
          </w:tcPr>
          <w:p>
            <w:pPr>
              <w:pStyle w:val="6"/>
            </w:pPr>
          </w:p>
        </w:tc>
        <w:tc>
          <w:tcPr>
            <w:tcW w:w="1332" w:type="dxa"/>
            <w:vAlign w:val="top"/>
          </w:tcPr>
          <w:p>
            <w:pPr>
              <w:pStyle w:val="6"/>
            </w:pPr>
          </w:p>
        </w:tc>
        <w:tc>
          <w:tcPr>
            <w:tcW w:w="1320" w:type="dxa"/>
            <w:vAlign w:val="top"/>
          </w:tcPr>
          <w:p>
            <w:pPr>
              <w:pStyle w:val="6"/>
            </w:pPr>
          </w:p>
        </w:tc>
        <w:tc>
          <w:tcPr>
            <w:tcW w:w="1068" w:type="dxa"/>
            <w:vAlign w:val="top"/>
          </w:tcPr>
          <w:p>
            <w:pPr>
              <w:pStyle w:val="6"/>
            </w:pPr>
          </w:p>
        </w:tc>
        <w:tc>
          <w:tcPr>
            <w:tcW w:w="112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26" w:type="dxa"/>
            <w:vAlign w:val="top"/>
          </w:tcPr>
          <w:p>
            <w:pPr>
              <w:spacing w:before="94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22102</w:t>
            </w:r>
          </w:p>
        </w:tc>
        <w:tc>
          <w:tcPr>
            <w:tcW w:w="3251" w:type="dxa"/>
            <w:vAlign w:val="top"/>
          </w:tcPr>
          <w:p>
            <w:pPr>
              <w:spacing w:before="67" w:line="219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住房改革支出</w:t>
            </w:r>
          </w:p>
        </w:tc>
        <w:tc>
          <w:tcPr>
            <w:tcW w:w="1691" w:type="dxa"/>
            <w:vAlign w:val="top"/>
          </w:tcPr>
          <w:p>
            <w:pPr>
              <w:spacing w:before="94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214.33</w:t>
            </w:r>
          </w:p>
        </w:tc>
        <w:tc>
          <w:tcPr>
            <w:tcW w:w="1476" w:type="dxa"/>
            <w:vAlign w:val="top"/>
          </w:tcPr>
          <w:p>
            <w:pPr>
              <w:spacing w:before="94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214.33</w:t>
            </w:r>
          </w:p>
        </w:tc>
        <w:tc>
          <w:tcPr>
            <w:tcW w:w="1080" w:type="dxa"/>
            <w:vAlign w:val="top"/>
          </w:tcPr>
          <w:p>
            <w:pPr>
              <w:pStyle w:val="6"/>
            </w:pPr>
          </w:p>
        </w:tc>
        <w:tc>
          <w:tcPr>
            <w:tcW w:w="1332" w:type="dxa"/>
            <w:vAlign w:val="top"/>
          </w:tcPr>
          <w:p>
            <w:pPr>
              <w:pStyle w:val="6"/>
            </w:pPr>
          </w:p>
        </w:tc>
        <w:tc>
          <w:tcPr>
            <w:tcW w:w="1320" w:type="dxa"/>
            <w:vAlign w:val="top"/>
          </w:tcPr>
          <w:p>
            <w:pPr>
              <w:pStyle w:val="6"/>
            </w:pPr>
          </w:p>
        </w:tc>
        <w:tc>
          <w:tcPr>
            <w:tcW w:w="1068" w:type="dxa"/>
            <w:vAlign w:val="top"/>
          </w:tcPr>
          <w:p>
            <w:pPr>
              <w:pStyle w:val="6"/>
            </w:pPr>
          </w:p>
        </w:tc>
        <w:tc>
          <w:tcPr>
            <w:tcW w:w="112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626" w:type="dxa"/>
            <w:vAlign w:val="top"/>
          </w:tcPr>
          <w:p>
            <w:pPr>
              <w:spacing w:before="94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2210201</w:t>
            </w:r>
          </w:p>
        </w:tc>
        <w:tc>
          <w:tcPr>
            <w:tcW w:w="3251" w:type="dxa"/>
            <w:vAlign w:val="top"/>
          </w:tcPr>
          <w:p>
            <w:pPr>
              <w:spacing w:before="67" w:line="220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住房公积金</w:t>
            </w:r>
          </w:p>
        </w:tc>
        <w:tc>
          <w:tcPr>
            <w:tcW w:w="1691" w:type="dxa"/>
            <w:vAlign w:val="top"/>
          </w:tcPr>
          <w:p>
            <w:pPr>
              <w:spacing w:before="94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214.33</w:t>
            </w:r>
          </w:p>
        </w:tc>
        <w:tc>
          <w:tcPr>
            <w:tcW w:w="1476" w:type="dxa"/>
            <w:vAlign w:val="top"/>
          </w:tcPr>
          <w:p>
            <w:pPr>
              <w:spacing w:before="94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214.33</w:t>
            </w:r>
          </w:p>
        </w:tc>
        <w:tc>
          <w:tcPr>
            <w:tcW w:w="1080" w:type="dxa"/>
            <w:vAlign w:val="top"/>
          </w:tcPr>
          <w:p>
            <w:pPr>
              <w:pStyle w:val="6"/>
            </w:pPr>
          </w:p>
        </w:tc>
        <w:tc>
          <w:tcPr>
            <w:tcW w:w="1332" w:type="dxa"/>
            <w:vAlign w:val="top"/>
          </w:tcPr>
          <w:p>
            <w:pPr>
              <w:pStyle w:val="6"/>
            </w:pPr>
          </w:p>
        </w:tc>
        <w:tc>
          <w:tcPr>
            <w:tcW w:w="1320" w:type="dxa"/>
            <w:vAlign w:val="top"/>
          </w:tcPr>
          <w:p>
            <w:pPr>
              <w:pStyle w:val="6"/>
            </w:pPr>
          </w:p>
        </w:tc>
        <w:tc>
          <w:tcPr>
            <w:tcW w:w="1068" w:type="dxa"/>
            <w:vAlign w:val="top"/>
          </w:tcPr>
          <w:p>
            <w:pPr>
              <w:pStyle w:val="6"/>
            </w:pPr>
          </w:p>
        </w:tc>
        <w:tc>
          <w:tcPr>
            <w:tcW w:w="1122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</w:pPr>
    </w:p>
    <w:p>
      <w:pPr>
        <w:sectPr>
          <w:headerReference r:id="rId9" w:type="default"/>
          <w:footerReference r:id="rId10" w:type="default"/>
          <w:pgSz w:w="16840" w:h="11900"/>
          <w:pgMar w:top="610" w:right="600" w:bottom="312" w:left="600" w:header="357" w:footer="153" w:gutter="0"/>
          <w:cols w:space="720" w:num="1"/>
        </w:sectPr>
      </w:pPr>
    </w:p>
    <w:p>
      <w:pPr>
        <w:spacing w:before="12"/>
      </w:pPr>
    </w:p>
    <w:p>
      <w:pPr>
        <w:spacing w:before="11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0"/>
        <w:gridCol w:w="2973"/>
        <w:gridCol w:w="1511"/>
        <w:gridCol w:w="1463"/>
        <w:gridCol w:w="1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78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97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1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8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95" w:line="227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55" w:line="218" w:lineRule="auto"/>
              <w:ind w:left="343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43" w:name="bookmark8"/>
            <w:bookmarkEnd w:id="43"/>
            <w:bookmarkStart w:id="44" w:name="bookmark38"/>
            <w:bookmarkEnd w:id="44"/>
            <w:r>
              <w:rPr>
                <w:rFonts w:ascii="宋体" w:hAnsi="宋体" w:eastAsia="宋体" w:cs="宋体"/>
                <w:color w:val="212529"/>
                <w:spacing w:val="-2"/>
                <w:sz w:val="24"/>
                <w:szCs w:val="24"/>
              </w:rPr>
              <w:t>2024年预算支出总表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264" w:type="dxa"/>
            <w:gridSpan w:val="3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92" w:line="227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单位名称：石楼县南城初级中学</w:t>
            </w:r>
          </w:p>
        </w:tc>
        <w:tc>
          <w:tcPr>
            <w:tcW w:w="146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8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92" w:line="227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753" w:type="dxa"/>
            <w:gridSpan w:val="2"/>
            <w:vAlign w:val="top"/>
          </w:tcPr>
          <w:p>
            <w:pPr>
              <w:spacing w:before="72" w:line="220" w:lineRule="auto"/>
              <w:ind w:left="21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4263" w:type="dxa"/>
            <w:gridSpan w:val="3"/>
            <w:vAlign w:val="top"/>
          </w:tcPr>
          <w:p>
            <w:pPr>
              <w:spacing w:before="73" w:line="219" w:lineRule="auto"/>
              <w:ind w:left="15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2024年预算数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80" w:type="dxa"/>
            <w:vAlign w:val="top"/>
          </w:tcPr>
          <w:p>
            <w:pPr>
              <w:spacing w:before="73" w:line="219" w:lineRule="auto"/>
              <w:ind w:left="5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科目编码</w:t>
            </w:r>
          </w:p>
        </w:tc>
        <w:tc>
          <w:tcPr>
            <w:tcW w:w="2973" w:type="dxa"/>
            <w:vAlign w:val="top"/>
          </w:tcPr>
          <w:p>
            <w:pPr>
              <w:spacing w:before="73" w:line="219" w:lineRule="auto"/>
              <w:ind w:left="1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科目名称</w:t>
            </w:r>
          </w:p>
        </w:tc>
        <w:tc>
          <w:tcPr>
            <w:tcW w:w="1511" w:type="dxa"/>
            <w:vAlign w:val="top"/>
          </w:tcPr>
          <w:p>
            <w:pPr>
              <w:spacing w:before="73" w:line="221" w:lineRule="auto"/>
              <w:ind w:left="5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463" w:type="dxa"/>
            <w:vAlign w:val="top"/>
          </w:tcPr>
          <w:p>
            <w:pPr>
              <w:spacing w:before="73" w:line="219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基本支出</w:t>
            </w:r>
          </w:p>
        </w:tc>
        <w:tc>
          <w:tcPr>
            <w:tcW w:w="1289" w:type="dxa"/>
            <w:vAlign w:val="top"/>
          </w:tcPr>
          <w:p>
            <w:pPr>
              <w:spacing w:before="73" w:line="220" w:lineRule="auto"/>
              <w:ind w:left="2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项目支出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753" w:type="dxa"/>
            <w:gridSpan w:val="2"/>
            <w:vAlign w:val="top"/>
          </w:tcPr>
          <w:p>
            <w:pPr>
              <w:spacing w:before="74" w:line="221" w:lineRule="auto"/>
              <w:ind w:left="21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511" w:type="dxa"/>
            <w:vAlign w:val="top"/>
          </w:tcPr>
          <w:p>
            <w:pPr>
              <w:spacing w:before="103" w:line="183" w:lineRule="auto"/>
              <w:ind w:right="10"/>
              <w:jc w:val="righ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eastAsia="zh-CN"/>
              </w:rPr>
              <w:t>2283.47</w:t>
            </w:r>
          </w:p>
        </w:tc>
        <w:tc>
          <w:tcPr>
            <w:tcW w:w="1463" w:type="dxa"/>
            <w:vAlign w:val="top"/>
          </w:tcPr>
          <w:p>
            <w:pPr>
              <w:spacing w:before="102" w:line="184" w:lineRule="auto"/>
              <w:ind w:right="9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2228.19</w:t>
            </w:r>
          </w:p>
        </w:tc>
        <w:tc>
          <w:tcPr>
            <w:tcW w:w="1289" w:type="dxa"/>
            <w:vAlign w:val="top"/>
          </w:tcPr>
          <w:p>
            <w:pPr>
              <w:spacing w:before="103" w:line="183" w:lineRule="auto"/>
              <w:ind w:right="1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55.28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80" w:type="dxa"/>
            <w:vAlign w:val="top"/>
          </w:tcPr>
          <w:p>
            <w:pPr>
              <w:spacing w:before="103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205</w:t>
            </w:r>
          </w:p>
        </w:tc>
        <w:tc>
          <w:tcPr>
            <w:tcW w:w="2973" w:type="dxa"/>
            <w:vAlign w:val="top"/>
          </w:tcPr>
          <w:p>
            <w:pPr>
              <w:spacing w:before="75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教育支出</w:t>
            </w:r>
          </w:p>
        </w:tc>
        <w:tc>
          <w:tcPr>
            <w:tcW w:w="1511" w:type="dxa"/>
            <w:vAlign w:val="top"/>
          </w:tcPr>
          <w:p>
            <w:pPr>
              <w:spacing w:before="102" w:line="184" w:lineRule="auto"/>
              <w:ind w:right="4"/>
              <w:jc w:val="righ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3"/>
                <w:sz w:val="18"/>
                <w:szCs w:val="18"/>
                <w:lang w:eastAsia="zh-CN"/>
              </w:rPr>
              <w:t>1730.45</w:t>
            </w:r>
          </w:p>
        </w:tc>
        <w:tc>
          <w:tcPr>
            <w:tcW w:w="1463" w:type="dxa"/>
            <w:vAlign w:val="top"/>
          </w:tcPr>
          <w:p>
            <w:pPr>
              <w:spacing w:before="102" w:line="184" w:lineRule="auto"/>
              <w:ind w:right="9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3"/>
                <w:sz w:val="18"/>
                <w:szCs w:val="18"/>
                <w:lang w:val="en-US" w:eastAsia="zh-CN"/>
              </w:rPr>
              <w:t>1675.17</w:t>
            </w:r>
          </w:p>
        </w:tc>
        <w:tc>
          <w:tcPr>
            <w:tcW w:w="1289" w:type="dxa"/>
            <w:vAlign w:val="top"/>
          </w:tcPr>
          <w:p>
            <w:pPr>
              <w:spacing w:before="103" w:line="183" w:lineRule="auto"/>
              <w:ind w:right="1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55.28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780" w:type="dxa"/>
            <w:vAlign w:val="top"/>
          </w:tcPr>
          <w:p>
            <w:pPr>
              <w:spacing w:before="104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20502</w:t>
            </w:r>
          </w:p>
        </w:tc>
        <w:tc>
          <w:tcPr>
            <w:tcW w:w="2973" w:type="dxa"/>
            <w:vAlign w:val="top"/>
          </w:tcPr>
          <w:p>
            <w:pPr>
              <w:spacing w:before="76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普通教育</w:t>
            </w:r>
          </w:p>
        </w:tc>
        <w:tc>
          <w:tcPr>
            <w:tcW w:w="1511" w:type="dxa"/>
            <w:vAlign w:val="top"/>
          </w:tcPr>
          <w:p>
            <w:pPr>
              <w:spacing w:before="103" w:line="184" w:lineRule="auto"/>
              <w:ind w:right="4"/>
              <w:jc w:val="righ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3"/>
                <w:sz w:val="18"/>
                <w:szCs w:val="18"/>
                <w:lang w:eastAsia="zh-CN"/>
              </w:rPr>
              <w:t>1730.45</w:t>
            </w:r>
          </w:p>
        </w:tc>
        <w:tc>
          <w:tcPr>
            <w:tcW w:w="1463" w:type="dxa"/>
            <w:vAlign w:val="top"/>
          </w:tcPr>
          <w:p>
            <w:pPr>
              <w:spacing w:before="103" w:line="184" w:lineRule="auto"/>
              <w:ind w:right="9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1675.17</w:t>
            </w:r>
          </w:p>
        </w:tc>
        <w:tc>
          <w:tcPr>
            <w:tcW w:w="1289" w:type="dxa"/>
            <w:vAlign w:val="top"/>
          </w:tcPr>
          <w:p>
            <w:pPr>
              <w:spacing w:before="104" w:line="183" w:lineRule="auto"/>
              <w:ind w:right="1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55.28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80" w:type="dxa"/>
            <w:vAlign w:val="top"/>
          </w:tcPr>
          <w:p>
            <w:pPr>
              <w:spacing w:before="105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2050203</w:t>
            </w:r>
          </w:p>
        </w:tc>
        <w:tc>
          <w:tcPr>
            <w:tcW w:w="2973" w:type="dxa"/>
            <w:vAlign w:val="top"/>
          </w:tcPr>
          <w:p>
            <w:pPr>
              <w:spacing w:before="77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初中教育</w:t>
            </w:r>
          </w:p>
        </w:tc>
        <w:tc>
          <w:tcPr>
            <w:tcW w:w="1511" w:type="dxa"/>
            <w:vAlign w:val="top"/>
          </w:tcPr>
          <w:p>
            <w:pPr>
              <w:spacing w:before="104" w:line="184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1650.59</w:t>
            </w:r>
          </w:p>
        </w:tc>
        <w:tc>
          <w:tcPr>
            <w:tcW w:w="1463" w:type="dxa"/>
            <w:vAlign w:val="top"/>
          </w:tcPr>
          <w:p>
            <w:pPr>
              <w:spacing w:before="104" w:line="184" w:lineRule="auto"/>
              <w:ind w:right="3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3"/>
                <w:sz w:val="18"/>
                <w:szCs w:val="18"/>
                <w:lang w:val="en-US" w:eastAsia="zh-CN"/>
              </w:rPr>
              <w:t>1675.17</w:t>
            </w:r>
          </w:p>
        </w:tc>
        <w:tc>
          <w:tcPr>
            <w:tcW w:w="1289" w:type="dxa"/>
            <w:vAlign w:val="top"/>
          </w:tcPr>
          <w:p>
            <w:pPr>
              <w:spacing w:before="105" w:line="183" w:lineRule="auto"/>
              <w:ind w:right="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28.97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80" w:type="dxa"/>
            <w:vAlign w:val="top"/>
          </w:tcPr>
          <w:p>
            <w:pPr>
              <w:spacing w:before="107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2050299</w:t>
            </w:r>
          </w:p>
        </w:tc>
        <w:tc>
          <w:tcPr>
            <w:tcW w:w="2973" w:type="dxa"/>
            <w:vAlign w:val="top"/>
          </w:tcPr>
          <w:p>
            <w:pPr>
              <w:spacing w:before="78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其他普通教育支出</w:t>
            </w:r>
          </w:p>
        </w:tc>
        <w:tc>
          <w:tcPr>
            <w:tcW w:w="1511" w:type="dxa"/>
            <w:vAlign w:val="top"/>
          </w:tcPr>
          <w:p>
            <w:pPr>
              <w:spacing w:before="105" w:line="184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26.31</w:t>
            </w:r>
          </w:p>
        </w:tc>
        <w:tc>
          <w:tcPr>
            <w:tcW w:w="1463" w:type="dxa"/>
            <w:vAlign w:val="top"/>
          </w:tcPr>
          <w:p>
            <w:pPr>
              <w:pStyle w:val="6"/>
            </w:pPr>
          </w:p>
        </w:tc>
        <w:tc>
          <w:tcPr>
            <w:tcW w:w="1289" w:type="dxa"/>
            <w:vAlign w:val="top"/>
          </w:tcPr>
          <w:p>
            <w:pPr>
              <w:spacing w:before="105" w:line="184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26.31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80" w:type="dxa"/>
            <w:vAlign w:val="top"/>
          </w:tcPr>
          <w:p>
            <w:pPr>
              <w:spacing w:before="107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208</w:t>
            </w:r>
          </w:p>
        </w:tc>
        <w:tc>
          <w:tcPr>
            <w:tcW w:w="2973" w:type="dxa"/>
            <w:vAlign w:val="top"/>
          </w:tcPr>
          <w:p>
            <w:pPr>
              <w:spacing w:before="78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社会保障和就业支出</w:t>
            </w:r>
          </w:p>
        </w:tc>
        <w:tc>
          <w:tcPr>
            <w:tcW w:w="1511" w:type="dxa"/>
            <w:vAlign w:val="top"/>
          </w:tcPr>
          <w:p>
            <w:pPr>
              <w:spacing w:before="106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240.84</w:t>
            </w:r>
          </w:p>
        </w:tc>
        <w:tc>
          <w:tcPr>
            <w:tcW w:w="1463" w:type="dxa"/>
            <w:vAlign w:val="top"/>
          </w:tcPr>
          <w:p>
            <w:pPr>
              <w:spacing w:before="106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240.84</w:t>
            </w:r>
          </w:p>
        </w:tc>
        <w:tc>
          <w:tcPr>
            <w:tcW w:w="128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80" w:type="dxa"/>
            <w:vAlign w:val="top"/>
          </w:tcPr>
          <w:p>
            <w:pPr>
              <w:spacing w:before="107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</w:t>
            </w:r>
          </w:p>
        </w:tc>
        <w:tc>
          <w:tcPr>
            <w:tcW w:w="2973" w:type="dxa"/>
            <w:vAlign w:val="top"/>
          </w:tcPr>
          <w:p>
            <w:pPr>
              <w:spacing w:before="78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行政事业单位养老支出</w:t>
            </w:r>
          </w:p>
        </w:tc>
        <w:tc>
          <w:tcPr>
            <w:tcW w:w="1511" w:type="dxa"/>
            <w:vAlign w:val="top"/>
          </w:tcPr>
          <w:p>
            <w:pPr>
              <w:spacing w:before="107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240.84</w:t>
            </w:r>
          </w:p>
        </w:tc>
        <w:tc>
          <w:tcPr>
            <w:tcW w:w="1463" w:type="dxa"/>
            <w:vAlign w:val="top"/>
          </w:tcPr>
          <w:p>
            <w:pPr>
              <w:spacing w:before="107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240.84</w:t>
            </w:r>
          </w:p>
        </w:tc>
        <w:tc>
          <w:tcPr>
            <w:tcW w:w="128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80" w:type="dxa"/>
            <w:vAlign w:val="top"/>
          </w:tcPr>
          <w:p>
            <w:pPr>
              <w:spacing w:before="107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2080505</w:t>
            </w:r>
          </w:p>
        </w:tc>
        <w:tc>
          <w:tcPr>
            <w:tcW w:w="2973" w:type="dxa"/>
            <w:vAlign w:val="top"/>
          </w:tcPr>
          <w:p>
            <w:pPr>
              <w:spacing w:before="78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511" w:type="dxa"/>
            <w:vAlign w:val="top"/>
          </w:tcPr>
          <w:p>
            <w:pPr>
              <w:spacing w:before="107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240.84</w:t>
            </w:r>
          </w:p>
        </w:tc>
        <w:tc>
          <w:tcPr>
            <w:tcW w:w="1463" w:type="dxa"/>
            <w:vAlign w:val="top"/>
          </w:tcPr>
          <w:p>
            <w:pPr>
              <w:spacing w:before="107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240.84</w:t>
            </w:r>
          </w:p>
        </w:tc>
        <w:tc>
          <w:tcPr>
            <w:tcW w:w="128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80" w:type="dxa"/>
            <w:vAlign w:val="top"/>
          </w:tcPr>
          <w:p>
            <w:pPr>
              <w:spacing w:before="106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210</w:t>
            </w:r>
          </w:p>
        </w:tc>
        <w:tc>
          <w:tcPr>
            <w:tcW w:w="2973" w:type="dxa"/>
            <w:vAlign w:val="top"/>
          </w:tcPr>
          <w:p>
            <w:pPr>
              <w:spacing w:before="79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卫生健康支出</w:t>
            </w:r>
          </w:p>
        </w:tc>
        <w:tc>
          <w:tcPr>
            <w:tcW w:w="1511" w:type="dxa"/>
            <w:vAlign w:val="top"/>
          </w:tcPr>
          <w:p>
            <w:pPr>
              <w:spacing w:before="107" w:line="183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97.84</w:t>
            </w:r>
          </w:p>
        </w:tc>
        <w:tc>
          <w:tcPr>
            <w:tcW w:w="1463" w:type="dxa"/>
            <w:vAlign w:val="top"/>
          </w:tcPr>
          <w:p>
            <w:pPr>
              <w:spacing w:before="107" w:line="183" w:lineRule="auto"/>
              <w:ind w:right="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97.84</w:t>
            </w:r>
          </w:p>
        </w:tc>
        <w:tc>
          <w:tcPr>
            <w:tcW w:w="128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80" w:type="dxa"/>
            <w:vAlign w:val="top"/>
          </w:tcPr>
          <w:p>
            <w:pPr>
              <w:spacing w:before="106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21012</w:t>
            </w:r>
          </w:p>
        </w:tc>
        <w:tc>
          <w:tcPr>
            <w:tcW w:w="2973" w:type="dxa"/>
            <w:vAlign w:val="top"/>
          </w:tcPr>
          <w:p>
            <w:pPr>
              <w:spacing w:before="78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财政对基本医疗保险基金的补助</w:t>
            </w:r>
          </w:p>
        </w:tc>
        <w:tc>
          <w:tcPr>
            <w:tcW w:w="1511" w:type="dxa"/>
            <w:vAlign w:val="top"/>
          </w:tcPr>
          <w:p>
            <w:pPr>
              <w:spacing w:before="107" w:line="183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97.84</w:t>
            </w:r>
          </w:p>
        </w:tc>
        <w:tc>
          <w:tcPr>
            <w:tcW w:w="1463" w:type="dxa"/>
            <w:vAlign w:val="top"/>
          </w:tcPr>
          <w:p>
            <w:pPr>
              <w:spacing w:before="107" w:line="183" w:lineRule="auto"/>
              <w:ind w:right="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97.84</w:t>
            </w:r>
          </w:p>
        </w:tc>
        <w:tc>
          <w:tcPr>
            <w:tcW w:w="128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80" w:type="dxa"/>
            <w:vAlign w:val="top"/>
          </w:tcPr>
          <w:p>
            <w:pPr>
              <w:spacing w:before="106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2101201</w:t>
            </w:r>
          </w:p>
        </w:tc>
        <w:tc>
          <w:tcPr>
            <w:tcW w:w="2973" w:type="dxa"/>
            <w:vAlign w:val="top"/>
          </w:tcPr>
          <w:p>
            <w:pPr>
              <w:spacing w:before="78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财政对职工基本医疗保险基金的补助</w:t>
            </w:r>
          </w:p>
        </w:tc>
        <w:tc>
          <w:tcPr>
            <w:tcW w:w="1511" w:type="dxa"/>
            <w:vAlign w:val="top"/>
          </w:tcPr>
          <w:p>
            <w:pPr>
              <w:spacing w:before="107" w:line="183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97.84</w:t>
            </w:r>
          </w:p>
        </w:tc>
        <w:tc>
          <w:tcPr>
            <w:tcW w:w="1463" w:type="dxa"/>
            <w:vAlign w:val="top"/>
          </w:tcPr>
          <w:p>
            <w:pPr>
              <w:spacing w:before="107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97.84</w:t>
            </w:r>
          </w:p>
        </w:tc>
        <w:tc>
          <w:tcPr>
            <w:tcW w:w="128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80" w:type="dxa"/>
            <w:vAlign w:val="top"/>
          </w:tcPr>
          <w:p>
            <w:pPr>
              <w:spacing w:before="106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221</w:t>
            </w:r>
          </w:p>
        </w:tc>
        <w:tc>
          <w:tcPr>
            <w:tcW w:w="2973" w:type="dxa"/>
            <w:vAlign w:val="top"/>
          </w:tcPr>
          <w:p>
            <w:pPr>
              <w:spacing w:before="79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住房保障支出</w:t>
            </w:r>
          </w:p>
        </w:tc>
        <w:tc>
          <w:tcPr>
            <w:tcW w:w="1511" w:type="dxa"/>
            <w:vAlign w:val="top"/>
          </w:tcPr>
          <w:p>
            <w:pPr>
              <w:spacing w:before="106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214.33</w:t>
            </w:r>
          </w:p>
        </w:tc>
        <w:tc>
          <w:tcPr>
            <w:tcW w:w="1463" w:type="dxa"/>
            <w:vAlign w:val="top"/>
          </w:tcPr>
          <w:p>
            <w:pPr>
              <w:spacing w:before="106" w:line="184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214.33</w:t>
            </w:r>
          </w:p>
        </w:tc>
        <w:tc>
          <w:tcPr>
            <w:tcW w:w="128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80" w:type="dxa"/>
            <w:vAlign w:val="top"/>
          </w:tcPr>
          <w:p>
            <w:pPr>
              <w:spacing w:before="106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22102</w:t>
            </w:r>
          </w:p>
        </w:tc>
        <w:tc>
          <w:tcPr>
            <w:tcW w:w="2973" w:type="dxa"/>
            <w:vAlign w:val="top"/>
          </w:tcPr>
          <w:p>
            <w:pPr>
              <w:spacing w:before="79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住房改革支出</w:t>
            </w:r>
          </w:p>
        </w:tc>
        <w:tc>
          <w:tcPr>
            <w:tcW w:w="1511" w:type="dxa"/>
            <w:vAlign w:val="top"/>
          </w:tcPr>
          <w:p>
            <w:pPr>
              <w:spacing w:before="106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214.33</w:t>
            </w:r>
          </w:p>
        </w:tc>
        <w:tc>
          <w:tcPr>
            <w:tcW w:w="1463" w:type="dxa"/>
            <w:vAlign w:val="top"/>
          </w:tcPr>
          <w:p>
            <w:pPr>
              <w:spacing w:before="106" w:line="184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214.33</w:t>
            </w:r>
          </w:p>
        </w:tc>
        <w:tc>
          <w:tcPr>
            <w:tcW w:w="128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780" w:type="dxa"/>
            <w:vAlign w:val="top"/>
          </w:tcPr>
          <w:p>
            <w:pPr>
              <w:spacing w:before="106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2210201</w:t>
            </w:r>
          </w:p>
        </w:tc>
        <w:tc>
          <w:tcPr>
            <w:tcW w:w="2973" w:type="dxa"/>
            <w:vAlign w:val="top"/>
          </w:tcPr>
          <w:p>
            <w:pPr>
              <w:spacing w:before="79" w:line="220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住房公积金</w:t>
            </w:r>
          </w:p>
        </w:tc>
        <w:tc>
          <w:tcPr>
            <w:tcW w:w="1511" w:type="dxa"/>
            <w:vAlign w:val="top"/>
          </w:tcPr>
          <w:p>
            <w:pPr>
              <w:spacing w:before="106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214.33</w:t>
            </w:r>
          </w:p>
        </w:tc>
        <w:tc>
          <w:tcPr>
            <w:tcW w:w="1463" w:type="dxa"/>
            <w:vAlign w:val="top"/>
          </w:tcPr>
          <w:p>
            <w:pPr>
              <w:spacing w:before="106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214.33</w:t>
            </w:r>
          </w:p>
        </w:tc>
        <w:tc>
          <w:tcPr>
            <w:tcW w:w="1289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</w:pPr>
    </w:p>
    <w:p>
      <w:pPr>
        <w:sectPr>
          <w:headerReference r:id="rId11" w:type="default"/>
          <w:footerReference r:id="rId12" w:type="default"/>
          <w:pgSz w:w="11900" w:h="16840"/>
          <w:pgMar w:top="610" w:right="600" w:bottom="311" w:left="600" w:header="357" w:footer="153" w:gutter="0"/>
          <w:cols w:space="720" w:num="1"/>
        </w:sectPr>
      </w:pPr>
    </w:p>
    <w:p>
      <w:pPr>
        <w:spacing w:before="12"/>
      </w:pPr>
    </w:p>
    <w:p>
      <w:pPr>
        <w:spacing w:before="11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1"/>
        <w:gridCol w:w="1151"/>
        <w:gridCol w:w="1858"/>
        <w:gridCol w:w="1151"/>
        <w:gridCol w:w="1175"/>
        <w:gridCol w:w="827"/>
        <w:gridCol w:w="1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78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15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5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15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17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900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121" w:line="229" w:lineRule="auto"/>
              <w:ind w:right="4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6"/>
                <w:szCs w:val="16"/>
              </w:rPr>
              <w:t>预算公开表4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016" w:type="dxa"/>
            <w:gridSpan w:val="7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91" w:line="219" w:lineRule="auto"/>
              <w:ind w:left="319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45" w:name="bookmark39"/>
            <w:bookmarkEnd w:id="45"/>
            <w:bookmarkStart w:id="46" w:name="bookmark9"/>
            <w:bookmarkEnd w:id="46"/>
            <w:r>
              <w:rPr>
                <w:rFonts w:ascii="宋体" w:hAnsi="宋体" w:eastAsia="宋体" w:cs="宋体"/>
                <w:color w:val="212529"/>
                <w:spacing w:val="-2"/>
                <w:sz w:val="24"/>
                <w:szCs w:val="24"/>
              </w:rPr>
              <w:t>2024年财政拨款收支总表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943" w:type="dxa"/>
            <w:gridSpan w:val="6"/>
            <w:tcBorders>
              <w:top w:val="single" w:color="FFFFFF" w:sz="4" w:space="0"/>
              <w:left w:val="single" w:color="000000" w:sz="2" w:space="0"/>
              <w:right w:val="single" w:color="FFFFFF" w:sz="2" w:space="0"/>
            </w:tcBorders>
            <w:vAlign w:val="top"/>
          </w:tcPr>
          <w:p>
            <w:pPr>
              <w:spacing w:before="127" w:line="227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单位名称：石楼县南城初级中学</w:t>
            </w:r>
          </w:p>
        </w:tc>
        <w:tc>
          <w:tcPr>
            <w:tcW w:w="1073" w:type="dxa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  <w:vAlign w:val="top"/>
          </w:tcPr>
          <w:p>
            <w:pPr>
              <w:spacing w:before="127" w:line="227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932" w:type="dxa"/>
            <w:gridSpan w:val="2"/>
            <w:vAlign w:val="top"/>
          </w:tcPr>
          <w:p>
            <w:pPr>
              <w:spacing w:before="108" w:line="219" w:lineRule="auto"/>
              <w:ind w:left="12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8"/>
                <w:sz w:val="18"/>
                <w:szCs w:val="18"/>
              </w:rPr>
              <w:t>收入</w:t>
            </w:r>
          </w:p>
        </w:tc>
        <w:tc>
          <w:tcPr>
            <w:tcW w:w="6084" w:type="dxa"/>
            <w:gridSpan w:val="5"/>
            <w:vAlign w:val="top"/>
          </w:tcPr>
          <w:p>
            <w:pPr>
              <w:spacing w:before="107" w:line="220" w:lineRule="auto"/>
              <w:ind w:left="28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8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3" w:lineRule="auto"/>
            </w:pPr>
          </w:p>
          <w:p>
            <w:pPr>
              <w:spacing w:before="59" w:line="220" w:lineRule="auto"/>
              <w:ind w:left="7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115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4" w:lineRule="auto"/>
            </w:pPr>
          </w:p>
          <w:p>
            <w:pPr>
              <w:spacing w:before="58" w:line="219" w:lineRule="auto"/>
              <w:ind w:left="3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金额</w:t>
            </w:r>
          </w:p>
        </w:tc>
        <w:tc>
          <w:tcPr>
            <w:tcW w:w="185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3" w:lineRule="auto"/>
            </w:pPr>
          </w:p>
          <w:p>
            <w:pPr>
              <w:spacing w:before="59" w:line="220" w:lineRule="auto"/>
              <w:ind w:left="7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4226" w:type="dxa"/>
            <w:gridSpan w:val="4"/>
            <w:vAlign w:val="top"/>
          </w:tcPr>
          <w:p>
            <w:pPr>
              <w:spacing w:before="108" w:line="219" w:lineRule="auto"/>
              <w:ind w:left="19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78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5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spacing w:before="107" w:line="221" w:lineRule="auto"/>
              <w:ind w:left="3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7"/>
                <w:sz w:val="18"/>
                <w:szCs w:val="18"/>
              </w:rPr>
              <w:t>小计</w:t>
            </w:r>
          </w:p>
        </w:tc>
        <w:tc>
          <w:tcPr>
            <w:tcW w:w="1175" w:type="dxa"/>
            <w:vAlign w:val="top"/>
          </w:tcPr>
          <w:p>
            <w:pPr>
              <w:spacing w:before="108" w:line="219" w:lineRule="auto"/>
              <w:ind w:left="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一般公共预算</w:t>
            </w:r>
          </w:p>
        </w:tc>
        <w:tc>
          <w:tcPr>
            <w:tcW w:w="827" w:type="dxa"/>
            <w:vAlign w:val="top"/>
          </w:tcPr>
          <w:p>
            <w:pPr>
              <w:spacing w:before="1" w:line="210" w:lineRule="auto"/>
              <w:ind w:left="144" w:right="52" w:hanging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政府性基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金预算</w:t>
            </w:r>
          </w:p>
        </w:tc>
        <w:tc>
          <w:tcPr>
            <w:tcW w:w="1073" w:type="dxa"/>
            <w:vAlign w:val="top"/>
          </w:tcPr>
          <w:p>
            <w:pPr>
              <w:spacing w:before="1" w:line="210" w:lineRule="auto"/>
              <w:ind w:left="268" w:right="86" w:hanging="1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国有资本经</w:t>
            </w:r>
            <w:r>
              <w:rPr>
                <w:rFonts w:ascii="宋体" w:hAnsi="宋体" w:eastAsia="宋体" w:cs="宋体"/>
                <w:color w:val="212529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营预算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81" w:type="dxa"/>
            <w:vAlign w:val="top"/>
          </w:tcPr>
          <w:p>
            <w:pPr>
              <w:spacing w:before="109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一、一般公共预算</w:t>
            </w:r>
          </w:p>
        </w:tc>
        <w:tc>
          <w:tcPr>
            <w:tcW w:w="1151" w:type="dxa"/>
            <w:vAlign w:val="top"/>
          </w:tcPr>
          <w:p>
            <w:pPr>
              <w:spacing w:before="137" w:line="183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eastAsia="zh-CN"/>
              </w:rPr>
              <w:t>2283.47</w:t>
            </w:r>
          </w:p>
        </w:tc>
        <w:tc>
          <w:tcPr>
            <w:tcW w:w="1858" w:type="dxa"/>
            <w:vAlign w:val="top"/>
          </w:tcPr>
          <w:p>
            <w:pPr>
              <w:spacing w:before="109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一、一般公共服务支出</w:t>
            </w: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827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781" w:type="dxa"/>
            <w:vAlign w:val="top"/>
          </w:tcPr>
          <w:p>
            <w:pPr>
              <w:spacing w:before="108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二、政府性基金预算</w:t>
            </w: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858" w:type="dxa"/>
            <w:vAlign w:val="top"/>
          </w:tcPr>
          <w:p>
            <w:pPr>
              <w:spacing w:before="109" w:line="220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二、外交支出</w:t>
            </w: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827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81" w:type="dxa"/>
            <w:vAlign w:val="top"/>
          </w:tcPr>
          <w:p>
            <w:pPr>
              <w:spacing w:before="2" w:line="210" w:lineRule="auto"/>
              <w:ind w:left="10" w:right="149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三、国有资本经营预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算</w:t>
            </w: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858" w:type="dxa"/>
            <w:vAlign w:val="top"/>
          </w:tcPr>
          <w:p>
            <w:pPr>
              <w:spacing w:before="110" w:line="220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三、国防支出</w:t>
            </w: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827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781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858" w:type="dxa"/>
            <w:vAlign w:val="top"/>
          </w:tcPr>
          <w:p>
            <w:pPr>
              <w:spacing w:before="110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四、公共安全支出</w:t>
            </w: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827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858" w:type="dxa"/>
            <w:vAlign w:val="top"/>
          </w:tcPr>
          <w:p>
            <w:pPr>
              <w:spacing w:before="111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五、教育支出</w:t>
            </w:r>
          </w:p>
        </w:tc>
        <w:tc>
          <w:tcPr>
            <w:tcW w:w="1151" w:type="dxa"/>
            <w:vAlign w:val="top"/>
          </w:tcPr>
          <w:p>
            <w:pPr>
              <w:spacing w:before="139" w:line="184" w:lineRule="auto"/>
              <w:ind w:right="6"/>
              <w:jc w:val="righ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3"/>
                <w:sz w:val="18"/>
                <w:szCs w:val="18"/>
                <w:lang w:eastAsia="zh-CN"/>
              </w:rPr>
              <w:t>1730.45</w:t>
            </w:r>
          </w:p>
        </w:tc>
        <w:tc>
          <w:tcPr>
            <w:tcW w:w="1175" w:type="dxa"/>
            <w:vAlign w:val="top"/>
          </w:tcPr>
          <w:p>
            <w:pPr>
              <w:spacing w:before="139" w:line="184" w:lineRule="auto"/>
              <w:ind w:right="4"/>
              <w:jc w:val="righ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3"/>
                <w:sz w:val="18"/>
                <w:szCs w:val="18"/>
                <w:lang w:eastAsia="zh-CN"/>
              </w:rPr>
              <w:t>1730.45</w:t>
            </w:r>
          </w:p>
        </w:tc>
        <w:tc>
          <w:tcPr>
            <w:tcW w:w="827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858" w:type="dxa"/>
            <w:vAlign w:val="top"/>
          </w:tcPr>
          <w:p>
            <w:pPr>
              <w:spacing w:before="111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六、科学技术支出</w:t>
            </w: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827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858" w:type="dxa"/>
            <w:vAlign w:val="top"/>
          </w:tcPr>
          <w:p>
            <w:pPr>
              <w:spacing w:before="4" w:line="209" w:lineRule="auto"/>
              <w:ind w:left="5" w:righ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七、文化旅游体育与传</w:t>
            </w:r>
            <w:r>
              <w:rPr>
                <w:rFonts w:ascii="宋体" w:hAnsi="宋体" w:eastAsia="宋体" w:cs="宋体"/>
                <w:color w:val="21252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媒支出</w:t>
            </w: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827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858" w:type="dxa"/>
            <w:vAlign w:val="top"/>
          </w:tcPr>
          <w:p>
            <w:pPr>
              <w:spacing w:before="4" w:line="209" w:lineRule="auto"/>
              <w:ind w:left="20" w:right="50" w:hanging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八、社会保障和就业支</w:t>
            </w:r>
            <w:r>
              <w:rPr>
                <w:rFonts w:ascii="宋体" w:hAnsi="宋体" w:eastAsia="宋体" w:cs="宋体"/>
                <w:color w:val="212529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出</w:t>
            </w:r>
          </w:p>
        </w:tc>
        <w:tc>
          <w:tcPr>
            <w:tcW w:w="1151" w:type="dxa"/>
            <w:vAlign w:val="top"/>
          </w:tcPr>
          <w:p>
            <w:pPr>
              <w:spacing w:before="140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240.84</w:t>
            </w:r>
          </w:p>
        </w:tc>
        <w:tc>
          <w:tcPr>
            <w:tcW w:w="1175" w:type="dxa"/>
            <w:vAlign w:val="top"/>
          </w:tcPr>
          <w:p>
            <w:pPr>
              <w:spacing w:before="140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240.84</w:t>
            </w:r>
          </w:p>
        </w:tc>
        <w:tc>
          <w:tcPr>
            <w:tcW w:w="827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858" w:type="dxa"/>
            <w:vAlign w:val="top"/>
          </w:tcPr>
          <w:p>
            <w:pPr>
              <w:spacing w:before="111" w:line="219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九、社会保险基金支出</w:t>
            </w: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827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858" w:type="dxa"/>
            <w:vAlign w:val="top"/>
          </w:tcPr>
          <w:p>
            <w:pPr>
              <w:spacing w:before="112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十、卫生健康支出</w:t>
            </w:r>
          </w:p>
        </w:tc>
        <w:tc>
          <w:tcPr>
            <w:tcW w:w="1151" w:type="dxa"/>
            <w:vAlign w:val="top"/>
          </w:tcPr>
          <w:p>
            <w:pPr>
              <w:spacing w:before="140" w:line="183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97.84</w:t>
            </w:r>
          </w:p>
        </w:tc>
        <w:tc>
          <w:tcPr>
            <w:tcW w:w="1175" w:type="dxa"/>
            <w:vAlign w:val="top"/>
          </w:tcPr>
          <w:p>
            <w:pPr>
              <w:spacing w:before="140" w:line="183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97.84</w:t>
            </w:r>
          </w:p>
        </w:tc>
        <w:tc>
          <w:tcPr>
            <w:tcW w:w="827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858" w:type="dxa"/>
            <w:vAlign w:val="top"/>
          </w:tcPr>
          <w:p>
            <w:pPr>
              <w:spacing w:before="112" w:line="220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十一、节能环保支出</w:t>
            </w: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827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858" w:type="dxa"/>
            <w:vAlign w:val="top"/>
          </w:tcPr>
          <w:p>
            <w:pPr>
              <w:spacing w:before="112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十二、城乡社区支出</w:t>
            </w: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827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858" w:type="dxa"/>
            <w:vAlign w:val="top"/>
          </w:tcPr>
          <w:p>
            <w:pPr>
              <w:spacing w:before="112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十三、农林水支出</w:t>
            </w: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827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858" w:type="dxa"/>
            <w:vAlign w:val="top"/>
          </w:tcPr>
          <w:p>
            <w:pPr>
              <w:spacing w:before="113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十四、交通运输支出</w:t>
            </w: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827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858" w:type="dxa"/>
            <w:vAlign w:val="top"/>
          </w:tcPr>
          <w:p>
            <w:pPr>
              <w:spacing w:before="4" w:line="209" w:lineRule="auto"/>
              <w:ind w:left="13" w:right="50" w:hanging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十五、资源勘探工业信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息等支出</w:t>
            </w: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827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858" w:type="dxa"/>
            <w:vAlign w:val="top"/>
          </w:tcPr>
          <w:p>
            <w:pPr>
              <w:spacing w:before="4" w:line="209" w:lineRule="auto"/>
              <w:ind w:left="20" w:right="50" w:hanging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十六、商业服务业等支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出</w:t>
            </w: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827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858" w:type="dxa"/>
            <w:vAlign w:val="top"/>
          </w:tcPr>
          <w:p>
            <w:pPr>
              <w:spacing w:before="113" w:line="220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十七、金融支出</w:t>
            </w: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827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858" w:type="dxa"/>
            <w:vAlign w:val="top"/>
          </w:tcPr>
          <w:p>
            <w:pPr>
              <w:spacing w:before="4" w:line="209" w:lineRule="auto"/>
              <w:ind w:left="20" w:right="50" w:hanging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十八、援助其他地区支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出</w:t>
            </w: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827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858" w:type="dxa"/>
            <w:vAlign w:val="top"/>
          </w:tcPr>
          <w:p>
            <w:pPr>
              <w:spacing w:before="4" w:line="209" w:lineRule="auto"/>
              <w:ind w:left="11" w:right="50" w:hanging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十九、</w:t>
            </w:r>
            <w:r>
              <w:rPr>
                <w:rFonts w:ascii="宋体" w:hAnsi="宋体" w:eastAsia="宋体" w:cs="宋体"/>
                <w:color w:val="212529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自然资源海洋气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象等支出</w:t>
            </w: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827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858" w:type="dxa"/>
            <w:vAlign w:val="top"/>
          </w:tcPr>
          <w:p>
            <w:pPr>
              <w:spacing w:before="113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二十、住房保障支出</w:t>
            </w:r>
          </w:p>
        </w:tc>
        <w:tc>
          <w:tcPr>
            <w:tcW w:w="1151" w:type="dxa"/>
            <w:vAlign w:val="top"/>
          </w:tcPr>
          <w:p>
            <w:pPr>
              <w:spacing w:before="140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214.33</w:t>
            </w:r>
          </w:p>
        </w:tc>
        <w:tc>
          <w:tcPr>
            <w:tcW w:w="1175" w:type="dxa"/>
            <w:vAlign w:val="top"/>
          </w:tcPr>
          <w:p>
            <w:pPr>
              <w:spacing w:before="140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214.33</w:t>
            </w:r>
          </w:p>
        </w:tc>
        <w:tc>
          <w:tcPr>
            <w:tcW w:w="827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858" w:type="dxa"/>
            <w:vAlign w:val="top"/>
          </w:tcPr>
          <w:p>
            <w:pPr>
              <w:spacing w:before="6" w:line="208" w:lineRule="auto"/>
              <w:ind w:left="6" w:right="50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二十一、粮油物资储备</w:t>
            </w:r>
            <w:r>
              <w:rPr>
                <w:rFonts w:ascii="宋体" w:hAnsi="宋体" w:eastAsia="宋体" w:cs="宋体"/>
                <w:color w:val="212529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827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858" w:type="dxa"/>
            <w:vAlign w:val="top"/>
          </w:tcPr>
          <w:p>
            <w:pPr>
              <w:spacing w:before="6" w:line="208" w:lineRule="auto"/>
              <w:ind w:left="7" w:right="50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二十二、国有资本经营</w:t>
            </w:r>
            <w:r>
              <w:rPr>
                <w:rFonts w:ascii="宋体" w:hAnsi="宋体" w:eastAsia="宋体" w:cs="宋体"/>
                <w:color w:val="212529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预算支出</w:t>
            </w: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827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858" w:type="dxa"/>
            <w:vAlign w:val="top"/>
          </w:tcPr>
          <w:p>
            <w:pPr>
              <w:spacing w:before="6" w:line="208" w:lineRule="auto"/>
              <w:ind w:left="10" w:right="50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二十三、灾害防治及应</w:t>
            </w:r>
            <w:r>
              <w:rPr>
                <w:rFonts w:ascii="宋体" w:hAnsi="宋体" w:eastAsia="宋体" w:cs="宋体"/>
                <w:color w:val="212529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急管理支出</w:t>
            </w: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827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858" w:type="dxa"/>
            <w:vAlign w:val="top"/>
          </w:tcPr>
          <w:p>
            <w:pPr>
              <w:spacing w:before="114" w:line="220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二十四、预备费</w:t>
            </w: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827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858" w:type="dxa"/>
            <w:vAlign w:val="top"/>
          </w:tcPr>
          <w:p>
            <w:pPr>
              <w:spacing w:before="114" w:line="220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二十五、其他支出</w:t>
            </w: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827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858" w:type="dxa"/>
            <w:vAlign w:val="top"/>
          </w:tcPr>
          <w:p>
            <w:pPr>
              <w:spacing w:before="114" w:line="220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二十六、转移性支出</w:t>
            </w: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827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858" w:type="dxa"/>
            <w:vAlign w:val="top"/>
          </w:tcPr>
          <w:p>
            <w:pPr>
              <w:spacing w:before="113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二十七、债务还本支出</w:t>
            </w: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827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781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858" w:type="dxa"/>
            <w:vAlign w:val="top"/>
          </w:tcPr>
          <w:p>
            <w:pPr>
              <w:spacing w:before="114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二十八、债务付息支出</w:t>
            </w: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827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</w:pPr>
    </w:p>
    <w:p>
      <w:pPr>
        <w:sectPr>
          <w:footerReference r:id="rId13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>
      <w:pPr>
        <w:spacing w:before="108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1"/>
        <w:gridCol w:w="1151"/>
        <w:gridCol w:w="1858"/>
        <w:gridCol w:w="1151"/>
        <w:gridCol w:w="1175"/>
        <w:gridCol w:w="827"/>
        <w:gridCol w:w="1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781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858" w:type="dxa"/>
            <w:vAlign w:val="top"/>
          </w:tcPr>
          <w:p>
            <w:pPr>
              <w:spacing w:before="3" w:line="212" w:lineRule="auto"/>
              <w:ind w:left="6" w:right="50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二十九、债务发行费用</w:t>
            </w:r>
            <w:r>
              <w:rPr>
                <w:rFonts w:ascii="宋体" w:hAnsi="宋体" w:eastAsia="宋体" w:cs="宋体"/>
                <w:color w:val="212529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827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781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858" w:type="dxa"/>
            <w:vAlign w:val="top"/>
          </w:tcPr>
          <w:p>
            <w:pPr>
              <w:spacing w:before="1" w:line="210" w:lineRule="auto"/>
              <w:ind w:left="5" w:righ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三十、抗疫特别国债安</w:t>
            </w:r>
            <w:r>
              <w:rPr>
                <w:rFonts w:ascii="宋体" w:hAnsi="宋体" w:eastAsia="宋体" w:cs="宋体"/>
                <w:color w:val="21252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排的支出</w:t>
            </w: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827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781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858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827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781" w:type="dxa"/>
            <w:vAlign w:val="top"/>
          </w:tcPr>
          <w:p>
            <w:pPr>
              <w:spacing w:before="108" w:line="219" w:lineRule="auto"/>
              <w:ind w:left="345"/>
              <w:rPr>
                <w:rFonts w:ascii="宋体" w:hAnsi="宋体" w:eastAsia="宋体" w:cs="宋体"/>
                <w:sz w:val="18"/>
                <w:szCs w:val="18"/>
              </w:rPr>
            </w:pPr>
            <w:bookmarkStart w:id="47" w:name="bookmark40"/>
            <w:bookmarkEnd w:id="47"/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本年收入合计</w:t>
            </w:r>
          </w:p>
        </w:tc>
        <w:tc>
          <w:tcPr>
            <w:tcW w:w="1151" w:type="dxa"/>
            <w:vAlign w:val="top"/>
          </w:tcPr>
          <w:p>
            <w:pPr>
              <w:spacing w:before="137" w:line="183" w:lineRule="auto"/>
              <w:ind w:left="252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eastAsia="zh-CN"/>
              </w:rPr>
              <w:t>2283.47</w:t>
            </w:r>
          </w:p>
        </w:tc>
        <w:tc>
          <w:tcPr>
            <w:tcW w:w="1858" w:type="dxa"/>
            <w:vAlign w:val="top"/>
          </w:tcPr>
          <w:p>
            <w:pPr>
              <w:spacing w:before="108" w:line="219" w:lineRule="auto"/>
              <w:ind w:left="3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本年支出合计</w:t>
            </w:r>
          </w:p>
        </w:tc>
        <w:tc>
          <w:tcPr>
            <w:tcW w:w="1151" w:type="dxa"/>
            <w:vAlign w:val="top"/>
          </w:tcPr>
          <w:p>
            <w:pPr>
              <w:spacing w:before="137" w:line="183" w:lineRule="auto"/>
              <w:ind w:left="256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eastAsia="zh-CN"/>
              </w:rPr>
              <w:t>2283.47</w:t>
            </w:r>
          </w:p>
        </w:tc>
        <w:tc>
          <w:tcPr>
            <w:tcW w:w="1175" w:type="dxa"/>
            <w:vAlign w:val="top"/>
          </w:tcPr>
          <w:p>
            <w:pPr>
              <w:spacing w:before="137" w:line="183" w:lineRule="auto"/>
              <w:ind w:left="26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eastAsia="zh-CN"/>
              </w:rPr>
              <w:t>2283.47</w:t>
            </w:r>
          </w:p>
        </w:tc>
        <w:tc>
          <w:tcPr>
            <w:tcW w:w="827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781" w:type="dxa"/>
            <w:vAlign w:val="top"/>
          </w:tcPr>
          <w:p>
            <w:pPr>
              <w:spacing w:before="110" w:line="219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上年财政拨款结转</w:t>
            </w: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858" w:type="dxa"/>
            <w:vAlign w:val="top"/>
          </w:tcPr>
          <w:p>
            <w:pPr>
              <w:spacing w:before="110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年终结转</w:t>
            </w: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827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781" w:type="dxa"/>
            <w:vAlign w:val="top"/>
          </w:tcPr>
          <w:p>
            <w:pPr>
              <w:spacing w:before="111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一、一般公共预算</w:t>
            </w: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858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827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781" w:type="dxa"/>
            <w:vAlign w:val="top"/>
          </w:tcPr>
          <w:p>
            <w:pPr>
              <w:spacing w:before="111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二、政府性基金预算</w:t>
            </w: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858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827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81" w:type="dxa"/>
            <w:vAlign w:val="top"/>
          </w:tcPr>
          <w:p>
            <w:pPr>
              <w:spacing w:before="4" w:line="209" w:lineRule="auto"/>
              <w:ind w:left="10" w:right="149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三、国有资本经营预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算</w:t>
            </w: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858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827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781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858" w:type="dxa"/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827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781" w:type="dxa"/>
            <w:vAlign w:val="top"/>
          </w:tcPr>
          <w:p>
            <w:pPr>
              <w:spacing w:before="114" w:line="219" w:lineRule="auto"/>
              <w:ind w:left="5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收入总计</w:t>
            </w:r>
          </w:p>
        </w:tc>
        <w:tc>
          <w:tcPr>
            <w:tcW w:w="1151" w:type="dxa"/>
            <w:vAlign w:val="top"/>
          </w:tcPr>
          <w:p>
            <w:pPr>
              <w:spacing w:before="143" w:line="183" w:lineRule="auto"/>
              <w:ind w:left="252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eastAsia="zh-CN"/>
              </w:rPr>
              <w:t>2283.47</w:t>
            </w:r>
          </w:p>
        </w:tc>
        <w:tc>
          <w:tcPr>
            <w:tcW w:w="1858" w:type="dxa"/>
            <w:vAlign w:val="top"/>
          </w:tcPr>
          <w:p>
            <w:pPr>
              <w:spacing w:before="114" w:line="220" w:lineRule="auto"/>
              <w:ind w:left="5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支出总计</w:t>
            </w:r>
          </w:p>
        </w:tc>
        <w:tc>
          <w:tcPr>
            <w:tcW w:w="1151" w:type="dxa"/>
            <w:vAlign w:val="top"/>
          </w:tcPr>
          <w:p>
            <w:pPr>
              <w:spacing w:before="143" w:line="183" w:lineRule="auto"/>
              <w:ind w:left="256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eastAsia="zh-CN"/>
              </w:rPr>
              <w:t>2283.47</w:t>
            </w:r>
          </w:p>
        </w:tc>
        <w:tc>
          <w:tcPr>
            <w:tcW w:w="1175" w:type="dxa"/>
            <w:vAlign w:val="top"/>
          </w:tcPr>
          <w:p>
            <w:pPr>
              <w:spacing w:before="143" w:line="183" w:lineRule="auto"/>
              <w:ind w:left="26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eastAsia="zh-CN"/>
              </w:rPr>
              <w:t>2283.47</w:t>
            </w:r>
          </w:p>
        </w:tc>
        <w:tc>
          <w:tcPr>
            <w:tcW w:w="827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</w:pPr>
    </w:p>
    <w:p>
      <w:pPr>
        <w:sectPr>
          <w:footerReference r:id="rId14" w:type="default"/>
          <w:pgSz w:w="11900" w:h="16840"/>
          <w:pgMar w:top="610" w:right="600" w:bottom="311" w:left="600" w:header="357" w:footer="153" w:gutter="0"/>
          <w:cols w:space="720" w:num="1"/>
        </w:sectPr>
      </w:pPr>
    </w:p>
    <w:p>
      <w:pPr>
        <w:spacing w:before="12"/>
      </w:pPr>
    </w:p>
    <w:p>
      <w:pPr>
        <w:spacing w:before="11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6"/>
        <w:gridCol w:w="2937"/>
        <w:gridCol w:w="1607"/>
        <w:gridCol w:w="1487"/>
        <w:gridCol w:w="13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83" w:line="227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43" w:line="209" w:lineRule="auto"/>
              <w:ind w:left="187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48" w:name="bookmark10"/>
            <w:bookmarkEnd w:id="48"/>
            <w:bookmarkStart w:id="49" w:name="bookmark41"/>
            <w:bookmarkEnd w:id="49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2024年一般公共预算支出预算表（不含上年结转）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667" w:type="dxa"/>
            <w:gridSpan w:val="4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80" w:line="227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单位名称：石楼县南城初级中学</w:t>
            </w:r>
          </w:p>
        </w:tc>
        <w:tc>
          <w:tcPr>
            <w:tcW w:w="134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80" w:line="227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573" w:type="dxa"/>
            <w:gridSpan w:val="2"/>
            <w:vAlign w:val="top"/>
          </w:tcPr>
          <w:p>
            <w:pPr>
              <w:spacing w:before="60" w:line="220" w:lineRule="auto"/>
              <w:ind w:left="2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4443" w:type="dxa"/>
            <w:gridSpan w:val="3"/>
            <w:vAlign w:val="top"/>
          </w:tcPr>
          <w:p>
            <w:pPr>
              <w:spacing w:before="61" w:line="219" w:lineRule="auto"/>
              <w:ind w:left="16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2024年预算数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636" w:type="dxa"/>
            <w:vAlign w:val="top"/>
          </w:tcPr>
          <w:p>
            <w:pPr>
              <w:spacing w:before="61" w:line="219" w:lineRule="auto"/>
              <w:ind w:left="4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科目编码</w:t>
            </w:r>
          </w:p>
        </w:tc>
        <w:tc>
          <w:tcPr>
            <w:tcW w:w="2937" w:type="dxa"/>
            <w:vAlign w:val="top"/>
          </w:tcPr>
          <w:p>
            <w:pPr>
              <w:spacing w:before="61" w:line="219" w:lineRule="auto"/>
              <w:ind w:left="1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科目名称</w:t>
            </w:r>
          </w:p>
        </w:tc>
        <w:tc>
          <w:tcPr>
            <w:tcW w:w="1607" w:type="dxa"/>
            <w:vAlign w:val="top"/>
          </w:tcPr>
          <w:p>
            <w:pPr>
              <w:spacing w:before="61" w:line="221" w:lineRule="auto"/>
              <w:ind w:left="6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487" w:type="dxa"/>
            <w:vAlign w:val="top"/>
          </w:tcPr>
          <w:p>
            <w:pPr>
              <w:spacing w:before="61" w:line="21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基本支出</w:t>
            </w:r>
          </w:p>
        </w:tc>
        <w:tc>
          <w:tcPr>
            <w:tcW w:w="1349" w:type="dxa"/>
            <w:vAlign w:val="top"/>
          </w:tcPr>
          <w:p>
            <w:pPr>
              <w:spacing w:before="61" w:line="220" w:lineRule="auto"/>
              <w:ind w:left="3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项目支出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573" w:type="dxa"/>
            <w:gridSpan w:val="2"/>
            <w:vAlign w:val="top"/>
          </w:tcPr>
          <w:p>
            <w:pPr>
              <w:spacing w:before="62" w:line="221" w:lineRule="auto"/>
              <w:ind w:left="21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607" w:type="dxa"/>
            <w:vAlign w:val="top"/>
          </w:tcPr>
          <w:p>
            <w:pPr>
              <w:spacing w:before="91" w:line="183" w:lineRule="auto"/>
              <w:ind w:right="10"/>
              <w:jc w:val="righ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eastAsia="zh-CN"/>
              </w:rPr>
              <w:t>2283.47</w:t>
            </w:r>
          </w:p>
        </w:tc>
        <w:tc>
          <w:tcPr>
            <w:tcW w:w="1487" w:type="dxa"/>
            <w:vAlign w:val="top"/>
          </w:tcPr>
          <w:p>
            <w:pPr>
              <w:spacing w:before="90" w:line="184" w:lineRule="auto"/>
              <w:ind w:right="9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2228.19</w:t>
            </w:r>
          </w:p>
        </w:tc>
        <w:tc>
          <w:tcPr>
            <w:tcW w:w="1349" w:type="dxa"/>
            <w:vAlign w:val="top"/>
          </w:tcPr>
          <w:p>
            <w:pPr>
              <w:spacing w:before="91" w:line="183" w:lineRule="auto"/>
              <w:ind w:right="1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55.28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636" w:type="dxa"/>
            <w:vAlign w:val="top"/>
          </w:tcPr>
          <w:p>
            <w:pPr>
              <w:spacing w:before="92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205</w:t>
            </w:r>
          </w:p>
        </w:tc>
        <w:tc>
          <w:tcPr>
            <w:tcW w:w="2937" w:type="dxa"/>
            <w:vAlign w:val="top"/>
          </w:tcPr>
          <w:p>
            <w:pPr>
              <w:spacing w:before="64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教育支出</w:t>
            </w:r>
          </w:p>
        </w:tc>
        <w:tc>
          <w:tcPr>
            <w:tcW w:w="1607" w:type="dxa"/>
            <w:vAlign w:val="top"/>
          </w:tcPr>
          <w:p>
            <w:pPr>
              <w:spacing w:before="91" w:line="184" w:lineRule="auto"/>
              <w:ind w:right="4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3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212529"/>
                <w:spacing w:val="-3"/>
                <w:sz w:val="18"/>
                <w:szCs w:val="18"/>
                <w:lang w:eastAsia="zh-CN"/>
              </w:rPr>
              <w:t>1730.45</w:t>
            </w:r>
          </w:p>
        </w:tc>
        <w:tc>
          <w:tcPr>
            <w:tcW w:w="1487" w:type="dxa"/>
            <w:vAlign w:val="top"/>
          </w:tcPr>
          <w:p>
            <w:pPr>
              <w:spacing w:before="102" w:line="184" w:lineRule="auto"/>
              <w:ind w:right="9" w:right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3"/>
                <w:sz w:val="18"/>
                <w:szCs w:val="18"/>
                <w:lang w:val="en-US" w:eastAsia="zh-CN"/>
              </w:rPr>
              <w:t>1675.17</w:t>
            </w:r>
          </w:p>
        </w:tc>
        <w:tc>
          <w:tcPr>
            <w:tcW w:w="1349" w:type="dxa"/>
            <w:vAlign w:val="top"/>
          </w:tcPr>
          <w:p>
            <w:pPr>
              <w:spacing w:before="92" w:line="183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55.28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6" w:type="dxa"/>
            <w:vAlign w:val="top"/>
          </w:tcPr>
          <w:p>
            <w:pPr>
              <w:spacing w:before="93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20502</w:t>
            </w:r>
          </w:p>
        </w:tc>
        <w:tc>
          <w:tcPr>
            <w:tcW w:w="2937" w:type="dxa"/>
            <w:vAlign w:val="top"/>
          </w:tcPr>
          <w:p>
            <w:pPr>
              <w:spacing w:before="65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普通教育</w:t>
            </w:r>
          </w:p>
        </w:tc>
        <w:tc>
          <w:tcPr>
            <w:tcW w:w="1607" w:type="dxa"/>
            <w:vAlign w:val="top"/>
          </w:tcPr>
          <w:p>
            <w:pPr>
              <w:spacing w:before="92" w:line="184" w:lineRule="auto"/>
              <w:ind w:right="4"/>
              <w:jc w:val="righ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3"/>
                <w:sz w:val="18"/>
                <w:szCs w:val="18"/>
                <w:lang w:eastAsia="zh-CN"/>
              </w:rPr>
              <w:t>1730.45</w:t>
            </w:r>
          </w:p>
        </w:tc>
        <w:tc>
          <w:tcPr>
            <w:tcW w:w="1487" w:type="dxa"/>
            <w:vAlign w:val="top"/>
          </w:tcPr>
          <w:p>
            <w:pPr>
              <w:spacing w:before="103" w:line="184" w:lineRule="auto"/>
              <w:ind w:right="9" w:right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1675.17</w:t>
            </w:r>
          </w:p>
        </w:tc>
        <w:tc>
          <w:tcPr>
            <w:tcW w:w="1349" w:type="dxa"/>
            <w:vAlign w:val="top"/>
          </w:tcPr>
          <w:p>
            <w:pPr>
              <w:spacing w:before="93" w:line="183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55.28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6" w:type="dxa"/>
            <w:vAlign w:val="top"/>
          </w:tcPr>
          <w:p>
            <w:pPr>
              <w:spacing w:before="93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2050203</w:t>
            </w:r>
          </w:p>
        </w:tc>
        <w:tc>
          <w:tcPr>
            <w:tcW w:w="2937" w:type="dxa"/>
            <w:vAlign w:val="top"/>
          </w:tcPr>
          <w:p>
            <w:pPr>
              <w:spacing w:before="65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初中教育</w:t>
            </w:r>
          </w:p>
        </w:tc>
        <w:tc>
          <w:tcPr>
            <w:tcW w:w="1607" w:type="dxa"/>
            <w:vAlign w:val="top"/>
          </w:tcPr>
          <w:p>
            <w:pPr>
              <w:spacing w:before="92" w:line="184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1650.59</w:t>
            </w:r>
          </w:p>
        </w:tc>
        <w:tc>
          <w:tcPr>
            <w:tcW w:w="1487" w:type="dxa"/>
            <w:vAlign w:val="top"/>
          </w:tcPr>
          <w:p>
            <w:pPr>
              <w:spacing w:before="104" w:line="184" w:lineRule="auto"/>
              <w:ind w:right="3" w:right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3"/>
                <w:sz w:val="18"/>
                <w:szCs w:val="18"/>
                <w:lang w:val="en-US" w:eastAsia="zh-CN"/>
              </w:rPr>
              <w:t>1675.17</w:t>
            </w:r>
          </w:p>
        </w:tc>
        <w:tc>
          <w:tcPr>
            <w:tcW w:w="1349" w:type="dxa"/>
            <w:vAlign w:val="top"/>
          </w:tcPr>
          <w:p>
            <w:pPr>
              <w:spacing w:before="93" w:line="183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28.97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6" w:type="dxa"/>
            <w:vAlign w:val="top"/>
          </w:tcPr>
          <w:p>
            <w:pPr>
              <w:spacing w:before="93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2050299</w:t>
            </w:r>
          </w:p>
        </w:tc>
        <w:tc>
          <w:tcPr>
            <w:tcW w:w="2937" w:type="dxa"/>
            <w:vAlign w:val="top"/>
          </w:tcPr>
          <w:p>
            <w:pPr>
              <w:spacing w:before="65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其他普通教育支出</w:t>
            </w:r>
          </w:p>
        </w:tc>
        <w:tc>
          <w:tcPr>
            <w:tcW w:w="1607" w:type="dxa"/>
            <w:vAlign w:val="top"/>
          </w:tcPr>
          <w:p>
            <w:pPr>
              <w:spacing w:before="92" w:line="184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26.31</w:t>
            </w:r>
          </w:p>
        </w:tc>
        <w:tc>
          <w:tcPr>
            <w:tcW w:w="1487" w:type="dxa"/>
            <w:vAlign w:val="top"/>
          </w:tcPr>
          <w:p>
            <w:pPr>
              <w:pStyle w:val="6"/>
            </w:pPr>
          </w:p>
        </w:tc>
        <w:tc>
          <w:tcPr>
            <w:tcW w:w="1349" w:type="dxa"/>
            <w:vAlign w:val="top"/>
          </w:tcPr>
          <w:p>
            <w:pPr>
              <w:spacing w:before="92" w:line="184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26.31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6" w:type="dxa"/>
            <w:vAlign w:val="top"/>
          </w:tcPr>
          <w:p>
            <w:pPr>
              <w:spacing w:before="94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208</w:t>
            </w:r>
          </w:p>
        </w:tc>
        <w:tc>
          <w:tcPr>
            <w:tcW w:w="2937" w:type="dxa"/>
            <w:vAlign w:val="top"/>
          </w:tcPr>
          <w:p>
            <w:pPr>
              <w:spacing w:before="65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社会保障和就业支出</w:t>
            </w:r>
          </w:p>
        </w:tc>
        <w:tc>
          <w:tcPr>
            <w:tcW w:w="1607" w:type="dxa"/>
            <w:vAlign w:val="top"/>
          </w:tcPr>
          <w:p>
            <w:pPr>
              <w:spacing w:before="93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240.84</w:t>
            </w:r>
          </w:p>
        </w:tc>
        <w:tc>
          <w:tcPr>
            <w:tcW w:w="1487" w:type="dxa"/>
            <w:vAlign w:val="top"/>
          </w:tcPr>
          <w:p>
            <w:pPr>
              <w:spacing w:before="93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240.84</w:t>
            </w: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6" w:type="dxa"/>
            <w:vAlign w:val="top"/>
          </w:tcPr>
          <w:p>
            <w:pPr>
              <w:spacing w:before="94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</w:t>
            </w:r>
          </w:p>
        </w:tc>
        <w:tc>
          <w:tcPr>
            <w:tcW w:w="2937" w:type="dxa"/>
            <w:vAlign w:val="top"/>
          </w:tcPr>
          <w:p>
            <w:pPr>
              <w:spacing w:before="65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行政事业单位养老支出</w:t>
            </w:r>
          </w:p>
        </w:tc>
        <w:tc>
          <w:tcPr>
            <w:tcW w:w="1607" w:type="dxa"/>
            <w:vAlign w:val="top"/>
          </w:tcPr>
          <w:p>
            <w:pPr>
              <w:spacing w:before="93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240.84</w:t>
            </w:r>
          </w:p>
        </w:tc>
        <w:tc>
          <w:tcPr>
            <w:tcW w:w="1487" w:type="dxa"/>
            <w:vAlign w:val="top"/>
          </w:tcPr>
          <w:p>
            <w:pPr>
              <w:spacing w:before="93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240.84</w:t>
            </w: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6" w:type="dxa"/>
            <w:vAlign w:val="top"/>
          </w:tcPr>
          <w:p>
            <w:pPr>
              <w:spacing w:before="94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2080505</w:t>
            </w:r>
          </w:p>
        </w:tc>
        <w:tc>
          <w:tcPr>
            <w:tcW w:w="2937" w:type="dxa"/>
            <w:vAlign w:val="top"/>
          </w:tcPr>
          <w:p>
            <w:pPr>
              <w:spacing w:before="65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607" w:type="dxa"/>
            <w:vAlign w:val="top"/>
          </w:tcPr>
          <w:p>
            <w:pPr>
              <w:spacing w:before="94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240.84</w:t>
            </w:r>
          </w:p>
        </w:tc>
        <w:tc>
          <w:tcPr>
            <w:tcW w:w="1487" w:type="dxa"/>
            <w:vAlign w:val="top"/>
          </w:tcPr>
          <w:p>
            <w:pPr>
              <w:spacing w:before="94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240.84</w:t>
            </w: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6" w:type="dxa"/>
            <w:vAlign w:val="top"/>
          </w:tcPr>
          <w:p>
            <w:pPr>
              <w:spacing w:before="93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210</w:t>
            </w:r>
          </w:p>
        </w:tc>
        <w:tc>
          <w:tcPr>
            <w:tcW w:w="2937" w:type="dxa"/>
            <w:vAlign w:val="top"/>
          </w:tcPr>
          <w:p>
            <w:pPr>
              <w:spacing w:before="65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卫生健康支出</w:t>
            </w:r>
          </w:p>
        </w:tc>
        <w:tc>
          <w:tcPr>
            <w:tcW w:w="1607" w:type="dxa"/>
            <w:vAlign w:val="top"/>
          </w:tcPr>
          <w:p>
            <w:pPr>
              <w:spacing w:before="94" w:line="183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97.84</w:t>
            </w:r>
          </w:p>
        </w:tc>
        <w:tc>
          <w:tcPr>
            <w:tcW w:w="1487" w:type="dxa"/>
            <w:vAlign w:val="top"/>
          </w:tcPr>
          <w:p>
            <w:pPr>
              <w:spacing w:before="94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97.84</w:t>
            </w: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6" w:type="dxa"/>
            <w:vAlign w:val="top"/>
          </w:tcPr>
          <w:p>
            <w:pPr>
              <w:spacing w:before="93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21012</w:t>
            </w:r>
          </w:p>
        </w:tc>
        <w:tc>
          <w:tcPr>
            <w:tcW w:w="2937" w:type="dxa"/>
            <w:vAlign w:val="top"/>
          </w:tcPr>
          <w:p>
            <w:pPr>
              <w:spacing w:before="65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财政对基本医疗保险基金的补助</w:t>
            </w:r>
          </w:p>
        </w:tc>
        <w:tc>
          <w:tcPr>
            <w:tcW w:w="1607" w:type="dxa"/>
            <w:vAlign w:val="top"/>
          </w:tcPr>
          <w:p>
            <w:pPr>
              <w:spacing w:before="94" w:line="183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97.84</w:t>
            </w:r>
          </w:p>
        </w:tc>
        <w:tc>
          <w:tcPr>
            <w:tcW w:w="1487" w:type="dxa"/>
            <w:vAlign w:val="top"/>
          </w:tcPr>
          <w:p>
            <w:pPr>
              <w:spacing w:before="94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97.84</w:t>
            </w: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6" w:type="dxa"/>
            <w:vAlign w:val="top"/>
          </w:tcPr>
          <w:p>
            <w:pPr>
              <w:spacing w:before="93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2101201</w:t>
            </w:r>
          </w:p>
        </w:tc>
        <w:tc>
          <w:tcPr>
            <w:tcW w:w="2937" w:type="dxa"/>
            <w:vAlign w:val="top"/>
          </w:tcPr>
          <w:p>
            <w:pPr>
              <w:spacing w:before="65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财政对职工基本医疗保险基金的补助</w:t>
            </w:r>
          </w:p>
        </w:tc>
        <w:tc>
          <w:tcPr>
            <w:tcW w:w="1607" w:type="dxa"/>
            <w:vAlign w:val="top"/>
          </w:tcPr>
          <w:p>
            <w:pPr>
              <w:spacing w:before="94" w:line="183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97.84</w:t>
            </w:r>
          </w:p>
        </w:tc>
        <w:tc>
          <w:tcPr>
            <w:tcW w:w="1487" w:type="dxa"/>
            <w:vAlign w:val="top"/>
          </w:tcPr>
          <w:p>
            <w:pPr>
              <w:spacing w:before="94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97.84</w:t>
            </w: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636" w:type="dxa"/>
            <w:vAlign w:val="top"/>
          </w:tcPr>
          <w:p>
            <w:pPr>
              <w:spacing w:before="93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221</w:t>
            </w:r>
          </w:p>
        </w:tc>
        <w:tc>
          <w:tcPr>
            <w:tcW w:w="2937" w:type="dxa"/>
            <w:vAlign w:val="top"/>
          </w:tcPr>
          <w:p>
            <w:pPr>
              <w:spacing w:before="66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住房保障支出</w:t>
            </w:r>
          </w:p>
        </w:tc>
        <w:tc>
          <w:tcPr>
            <w:tcW w:w="1607" w:type="dxa"/>
            <w:vAlign w:val="top"/>
          </w:tcPr>
          <w:p>
            <w:pPr>
              <w:spacing w:before="93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214.33</w:t>
            </w:r>
          </w:p>
        </w:tc>
        <w:tc>
          <w:tcPr>
            <w:tcW w:w="1487" w:type="dxa"/>
            <w:vAlign w:val="top"/>
          </w:tcPr>
          <w:p>
            <w:pPr>
              <w:spacing w:before="93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214.33</w:t>
            </w: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6" w:type="dxa"/>
            <w:vAlign w:val="top"/>
          </w:tcPr>
          <w:p>
            <w:pPr>
              <w:spacing w:before="94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22102</w:t>
            </w:r>
          </w:p>
        </w:tc>
        <w:tc>
          <w:tcPr>
            <w:tcW w:w="2937" w:type="dxa"/>
            <w:vAlign w:val="top"/>
          </w:tcPr>
          <w:p>
            <w:pPr>
              <w:spacing w:before="67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住房改革支出</w:t>
            </w:r>
          </w:p>
        </w:tc>
        <w:tc>
          <w:tcPr>
            <w:tcW w:w="1607" w:type="dxa"/>
            <w:vAlign w:val="top"/>
          </w:tcPr>
          <w:p>
            <w:pPr>
              <w:spacing w:before="94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214.33</w:t>
            </w:r>
          </w:p>
        </w:tc>
        <w:tc>
          <w:tcPr>
            <w:tcW w:w="1487" w:type="dxa"/>
            <w:vAlign w:val="top"/>
          </w:tcPr>
          <w:p>
            <w:pPr>
              <w:spacing w:before="94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214.33</w:t>
            </w: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636" w:type="dxa"/>
            <w:vAlign w:val="top"/>
          </w:tcPr>
          <w:p>
            <w:pPr>
              <w:spacing w:before="94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2210201</w:t>
            </w:r>
          </w:p>
        </w:tc>
        <w:tc>
          <w:tcPr>
            <w:tcW w:w="2937" w:type="dxa"/>
            <w:vAlign w:val="top"/>
          </w:tcPr>
          <w:p>
            <w:pPr>
              <w:spacing w:before="67" w:line="220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住房公积金</w:t>
            </w:r>
          </w:p>
        </w:tc>
        <w:tc>
          <w:tcPr>
            <w:tcW w:w="1607" w:type="dxa"/>
            <w:vAlign w:val="top"/>
          </w:tcPr>
          <w:p>
            <w:pPr>
              <w:spacing w:before="94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214.33</w:t>
            </w:r>
          </w:p>
        </w:tc>
        <w:tc>
          <w:tcPr>
            <w:tcW w:w="1487" w:type="dxa"/>
            <w:vAlign w:val="top"/>
          </w:tcPr>
          <w:p>
            <w:pPr>
              <w:spacing w:before="94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214.33</w:t>
            </w: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</w:pPr>
    </w:p>
    <w:p>
      <w:pPr>
        <w:sectPr>
          <w:footerReference r:id="rId15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>
      <w:pPr>
        <w:spacing w:before="12"/>
      </w:pPr>
    </w:p>
    <w:p>
      <w:pPr>
        <w:spacing w:before="11"/>
      </w:pPr>
    </w:p>
    <w:tbl>
      <w:tblPr>
        <w:tblStyle w:val="5"/>
        <w:tblW w:w="8968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5"/>
        <w:gridCol w:w="2110"/>
        <w:gridCol w:w="1439"/>
        <w:gridCol w:w="1379"/>
        <w:gridCol w:w="11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8968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96" w:line="226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968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55" w:line="218" w:lineRule="auto"/>
              <w:ind w:left="1007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50" w:name="bookmark11"/>
            <w:bookmarkEnd w:id="50"/>
            <w:bookmarkStart w:id="51" w:name="bookmark42"/>
            <w:bookmarkEnd w:id="51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2024年一般公共预算安排基本支出分经济科目表（不含上年结转）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444" w:type="dxa"/>
            <w:gridSpan w:val="3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92" w:line="226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单位名称：石楼县南城初级中学</w:t>
            </w:r>
          </w:p>
        </w:tc>
        <w:tc>
          <w:tcPr>
            <w:tcW w:w="137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145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92" w:line="227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895" w:type="dxa"/>
            <w:vMerge w:val="restart"/>
            <w:tcBorders>
              <w:bottom w:val="nil"/>
            </w:tcBorders>
            <w:vAlign w:val="top"/>
          </w:tcPr>
          <w:p>
            <w:pPr>
              <w:spacing w:before="253" w:line="218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部门预算支出经济科目名称</w:t>
            </w:r>
          </w:p>
        </w:tc>
        <w:tc>
          <w:tcPr>
            <w:tcW w:w="2110" w:type="dxa"/>
            <w:vMerge w:val="restart"/>
            <w:tcBorders>
              <w:bottom w:val="nil"/>
            </w:tcBorders>
            <w:vAlign w:val="top"/>
          </w:tcPr>
          <w:p>
            <w:pPr>
              <w:spacing w:before="145" w:line="215" w:lineRule="auto"/>
              <w:ind w:left="959" w:right="67" w:hanging="8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政府预算支出经济科目名</w:t>
            </w:r>
            <w:r>
              <w:rPr>
                <w:rFonts w:ascii="宋体" w:hAnsi="宋体" w:eastAsia="宋体" w:cs="宋体"/>
                <w:color w:val="21252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称</w:t>
            </w:r>
          </w:p>
        </w:tc>
        <w:tc>
          <w:tcPr>
            <w:tcW w:w="3963" w:type="dxa"/>
            <w:gridSpan w:val="3"/>
            <w:vAlign w:val="top"/>
          </w:tcPr>
          <w:p>
            <w:pPr>
              <w:spacing w:before="73" w:line="219" w:lineRule="auto"/>
              <w:ind w:left="14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2024年预算数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89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1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9" w:type="dxa"/>
            <w:vAlign w:val="top"/>
          </w:tcPr>
          <w:p>
            <w:pPr>
              <w:spacing w:before="74" w:line="220" w:lineRule="auto"/>
              <w:ind w:left="5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379" w:type="dxa"/>
            <w:vAlign w:val="top"/>
          </w:tcPr>
          <w:p>
            <w:pPr>
              <w:spacing w:before="74" w:line="219" w:lineRule="auto"/>
              <w:ind w:left="3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人员经费</w:t>
            </w:r>
          </w:p>
        </w:tc>
        <w:tc>
          <w:tcPr>
            <w:tcW w:w="1145" w:type="dxa"/>
            <w:vAlign w:val="top"/>
          </w:tcPr>
          <w:p>
            <w:pPr>
              <w:spacing w:before="74" w:line="219" w:lineRule="auto"/>
              <w:ind w:left="2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公用经费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05" w:type="dxa"/>
            <w:gridSpan w:val="2"/>
            <w:vAlign w:val="top"/>
          </w:tcPr>
          <w:p>
            <w:pPr>
              <w:spacing w:before="79" w:line="182" w:lineRule="auto"/>
              <w:ind w:left="231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合计</w:t>
            </w:r>
          </w:p>
        </w:tc>
        <w:tc>
          <w:tcPr>
            <w:tcW w:w="1439" w:type="dxa"/>
            <w:vAlign w:val="top"/>
          </w:tcPr>
          <w:p>
            <w:pPr>
              <w:spacing w:before="102" w:line="183" w:lineRule="auto"/>
              <w:ind w:right="10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2228.19</w:t>
            </w:r>
          </w:p>
        </w:tc>
        <w:tc>
          <w:tcPr>
            <w:tcW w:w="1379" w:type="dxa"/>
            <w:vAlign w:val="top"/>
          </w:tcPr>
          <w:p>
            <w:pPr>
              <w:spacing w:before="102" w:line="183" w:lineRule="auto"/>
              <w:ind w:right="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2194.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5</w:t>
            </w:r>
          </w:p>
        </w:tc>
        <w:tc>
          <w:tcPr>
            <w:tcW w:w="1145" w:type="dxa"/>
            <w:vAlign w:val="top"/>
          </w:tcPr>
          <w:p>
            <w:pPr>
              <w:spacing w:before="102" w:line="183" w:lineRule="auto"/>
              <w:ind w:right="1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33.69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895" w:type="dxa"/>
            <w:vAlign w:val="top"/>
          </w:tcPr>
          <w:p>
            <w:pPr>
              <w:spacing w:before="76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2110" w:type="dxa"/>
            <w:vAlign w:val="top"/>
          </w:tcPr>
          <w:p>
            <w:pPr>
              <w:pStyle w:val="6"/>
            </w:pPr>
          </w:p>
        </w:tc>
        <w:tc>
          <w:tcPr>
            <w:tcW w:w="1439" w:type="dxa"/>
            <w:vAlign w:val="top"/>
          </w:tcPr>
          <w:p>
            <w:pPr>
              <w:spacing w:before="102" w:line="183" w:lineRule="auto"/>
              <w:ind w:right="4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2194.5</w:t>
            </w:r>
          </w:p>
        </w:tc>
        <w:tc>
          <w:tcPr>
            <w:tcW w:w="1379" w:type="dxa"/>
            <w:vAlign w:val="top"/>
          </w:tcPr>
          <w:p>
            <w:pPr>
              <w:spacing w:before="102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2194.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5</w:t>
            </w:r>
          </w:p>
        </w:tc>
        <w:tc>
          <w:tcPr>
            <w:tcW w:w="114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895" w:type="dxa"/>
            <w:vAlign w:val="top"/>
          </w:tcPr>
          <w:p>
            <w:pPr>
              <w:spacing w:before="76" w:line="218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基本工资</w:t>
            </w:r>
          </w:p>
        </w:tc>
        <w:tc>
          <w:tcPr>
            <w:tcW w:w="2110" w:type="dxa"/>
            <w:vAlign w:val="top"/>
          </w:tcPr>
          <w:p>
            <w:pPr>
              <w:spacing w:before="77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439" w:type="dxa"/>
            <w:vAlign w:val="top"/>
          </w:tcPr>
          <w:p>
            <w:pPr>
              <w:spacing w:before="104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869.43</w:t>
            </w:r>
          </w:p>
        </w:tc>
        <w:tc>
          <w:tcPr>
            <w:tcW w:w="1379" w:type="dxa"/>
            <w:vAlign w:val="top"/>
          </w:tcPr>
          <w:p>
            <w:pPr>
              <w:spacing w:before="104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869.43</w:t>
            </w:r>
          </w:p>
        </w:tc>
        <w:tc>
          <w:tcPr>
            <w:tcW w:w="114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895" w:type="dxa"/>
            <w:vAlign w:val="top"/>
          </w:tcPr>
          <w:p>
            <w:pPr>
              <w:spacing w:before="77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津贴补贴</w:t>
            </w:r>
          </w:p>
        </w:tc>
        <w:tc>
          <w:tcPr>
            <w:tcW w:w="2110" w:type="dxa"/>
            <w:vAlign w:val="top"/>
          </w:tcPr>
          <w:p>
            <w:pPr>
              <w:spacing w:before="78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439" w:type="dxa"/>
            <w:vAlign w:val="top"/>
          </w:tcPr>
          <w:p>
            <w:pPr>
              <w:spacing w:before="105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172.92</w:t>
            </w:r>
          </w:p>
        </w:tc>
        <w:tc>
          <w:tcPr>
            <w:tcW w:w="1379" w:type="dxa"/>
            <w:vAlign w:val="top"/>
          </w:tcPr>
          <w:p>
            <w:pPr>
              <w:spacing w:before="105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172.92</w:t>
            </w:r>
          </w:p>
        </w:tc>
        <w:tc>
          <w:tcPr>
            <w:tcW w:w="114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895" w:type="dxa"/>
            <w:vAlign w:val="top"/>
          </w:tcPr>
          <w:p>
            <w:pPr>
              <w:spacing w:before="79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绩效工资</w:t>
            </w:r>
          </w:p>
        </w:tc>
        <w:tc>
          <w:tcPr>
            <w:tcW w:w="2110" w:type="dxa"/>
            <w:vAlign w:val="top"/>
          </w:tcPr>
          <w:p>
            <w:pPr>
              <w:spacing w:before="79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439" w:type="dxa"/>
            <w:vAlign w:val="top"/>
          </w:tcPr>
          <w:p>
            <w:pPr>
              <w:spacing w:before="106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535.88</w:t>
            </w:r>
          </w:p>
        </w:tc>
        <w:tc>
          <w:tcPr>
            <w:tcW w:w="1379" w:type="dxa"/>
            <w:vAlign w:val="top"/>
          </w:tcPr>
          <w:p>
            <w:pPr>
              <w:spacing w:before="106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535.88</w:t>
            </w:r>
          </w:p>
        </w:tc>
        <w:tc>
          <w:tcPr>
            <w:tcW w:w="114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895" w:type="dxa"/>
            <w:vAlign w:val="top"/>
          </w:tcPr>
          <w:p>
            <w:pPr>
              <w:spacing w:before="79" w:line="218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机关事业单位基本养老保险缴费</w:t>
            </w:r>
          </w:p>
        </w:tc>
        <w:tc>
          <w:tcPr>
            <w:tcW w:w="2110" w:type="dxa"/>
            <w:vAlign w:val="top"/>
          </w:tcPr>
          <w:p>
            <w:pPr>
              <w:spacing w:before="79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439" w:type="dxa"/>
            <w:vAlign w:val="top"/>
          </w:tcPr>
          <w:p>
            <w:pPr>
              <w:spacing w:before="106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240.84</w:t>
            </w:r>
          </w:p>
        </w:tc>
        <w:tc>
          <w:tcPr>
            <w:tcW w:w="1379" w:type="dxa"/>
            <w:vAlign w:val="top"/>
          </w:tcPr>
          <w:p>
            <w:pPr>
              <w:spacing w:before="106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240.84</w:t>
            </w:r>
          </w:p>
        </w:tc>
        <w:tc>
          <w:tcPr>
            <w:tcW w:w="114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895" w:type="dxa"/>
            <w:vAlign w:val="top"/>
          </w:tcPr>
          <w:p>
            <w:pPr>
              <w:spacing w:before="79" w:line="218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职工基本医疗保险缴费</w:t>
            </w:r>
          </w:p>
        </w:tc>
        <w:tc>
          <w:tcPr>
            <w:tcW w:w="2110" w:type="dxa"/>
            <w:vAlign w:val="top"/>
          </w:tcPr>
          <w:p>
            <w:pPr>
              <w:spacing w:before="79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439" w:type="dxa"/>
            <w:vAlign w:val="top"/>
          </w:tcPr>
          <w:p>
            <w:pPr>
              <w:spacing w:before="106" w:line="183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97.84</w:t>
            </w:r>
          </w:p>
        </w:tc>
        <w:tc>
          <w:tcPr>
            <w:tcW w:w="1379" w:type="dxa"/>
            <w:vAlign w:val="top"/>
          </w:tcPr>
          <w:p>
            <w:pPr>
              <w:spacing w:before="106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97.84</w:t>
            </w:r>
          </w:p>
        </w:tc>
        <w:tc>
          <w:tcPr>
            <w:tcW w:w="114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895" w:type="dxa"/>
            <w:vAlign w:val="top"/>
          </w:tcPr>
          <w:p>
            <w:pPr>
              <w:spacing w:before="79" w:line="218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其他社会保障缴费</w:t>
            </w:r>
          </w:p>
        </w:tc>
        <w:tc>
          <w:tcPr>
            <w:tcW w:w="2110" w:type="dxa"/>
            <w:vAlign w:val="top"/>
          </w:tcPr>
          <w:p>
            <w:pPr>
              <w:spacing w:before="79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439" w:type="dxa"/>
            <w:vAlign w:val="top"/>
          </w:tcPr>
          <w:p>
            <w:pPr>
              <w:spacing w:before="106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9.69</w:t>
            </w:r>
          </w:p>
        </w:tc>
        <w:tc>
          <w:tcPr>
            <w:tcW w:w="1379" w:type="dxa"/>
            <w:vAlign w:val="top"/>
          </w:tcPr>
          <w:p>
            <w:pPr>
              <w:spacing w:before="106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9.69</w:t>
            </w:r>
          </w:p>
        </w:tc>
        <w:tc>
          <w:tcPr>
            <w:tcW w:w="114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895" w:type="dxa"/>
            <w:vAlign w:val="top"/>
          </w:tcPr>
          <w:p>
            <w:pPr>
              <w:spacing w:before="79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住房公积金</w:t>
            </w:r>
          </w:p>
        </w:tc>
        <w:tc>
          <w:tcPr>
            <w:tcW w:w="2110" w:type="dxa"/>
            <w:vAlign w:val="top"/>
          </w:tcPr>
          <w:p>
            <w:pPr>
              <w:spacing w:before="79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439" w:type="dxa"/>
            <w:vAlign w:val="top"/>
          </w:tcPr>
          <w:p>
            <w:pPr>
              <w:spacing w:before="106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214.33</w:t>
            </w:r>
          </w:p>
        </w:tc>
        <w:tc>
          <w:tcPr>
            <w:tcW w:w="1379" w:type="dxa"/>
            <w:vAlign w:val="top"/>
          </w:tcPr>
          <w:p>
            <w:pPr>
              <w:spacing w:before="106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214.33</w:t>
            </w:r>
          </w:p>
        </w:tc>
        <w:tc>
          <w:tcPr>
            <w:tcW w:w="114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895" w:type="dxa"/>
            <w:vAlign w:val="top"/>
          </w:tcPr>
          <w:p>
            <w:pPr>
              <w:spacing w:before="79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商品和服务支出</w:t>
            </w:r>
          </w:p>
        </w:tc>
        <w:tc>
          <w:tcPr>
            <w:tcW w:w="2110" w:type="dxa"/>
            <w:vAlign w:val="top"/>
          </w:tcPr>
          <w:p>
            <w:pPr>
              <w:pStyle w:val="6"/>
            </w:pPr>
          </w:p>
        </w:tc>
        <w:tc>
          <w:tcPr>
            <w:tcW w:w="1439" w:type="dxa"/>
            <w:vAlign w:val="top"/>
          </w:tcPr>
          <w:p>
            <w:pPr>
              <w:spacing w:before="106" w:line="183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33.69</w:t>
            </w: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145" w:type="dxa"/>
            <w:vAlign w:val="top"/>
          </w:tcPr>
          <w:p>
            <w:pPr>
              <w:spacing w:before="106" w:line="183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33.69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895" w:type="dxa"/>
            <w:vAlign w:val="top"/>
          </w:tcPr>
          <w:p>
            <w:pPr>
              <w:spacing w:before="79" w:line="218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工会经费</w:t>
            </w:r>
          </w:p>
        </w:tc>
        <w:tc>
          <w:tcPr>
            <w:tcW w:w="2110" w:type="dxa"/>
            <w:vAlign w:val="top"/>
          </w:tcPr>
          <w:p>
            <w:pPr>
              <w:spacing w:before="79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商品和服务支出</w:t>
            </w:r>
          </w:p>
        </w:tc>
        <w:tc>
          <w:tcPr>
            <w:tcW w:w="1439" w:type="dxa"/>
            <w:vAlign w:val="top"/>
          </w:tcPr>
          <w:p>
            <w:pPr>
              <w:spacing w:before="107" w:line="18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5.52</w:t>
            </w: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145" w:type="dxa"/>
            <w:vAlign w:val="top"/>
          </w:tcPr>
          <w:p>
            <w:pPr>
              <w:spacing w:before="107" w:line="182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5.52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895" w:type="dxa"/>
            <w:vAlign w:val="top"/>
          </w:tcPr>
          <w:p>
            <w:pPr>
              <w:spacing w:before="80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福利费</w:t>
            </w:r>
          </w:p>
        </w:tc>
        <w:tc>
          <w:tcPr>
            <w:tcW w:w="2110" w:type="dxa"/>
            <w:vAlign w:val="top"/>
          </w:tcPr>
          <w:p>
            <w:pPr>
              <w:spacing w:before="79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商品和服务支出</w:t>
            </w:r>
          </w:p>
        </w:tc>
        <w:tc>
          <w:tcPr>
            <w:tcW w:w="1439" w:type="dxa"/>
            <w:vAlign w:val="top"/>
          </w:tcPr>
          <w:p>
            <w:pPr>
              <w:spacing w:before="107" w:line="183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28.17</w:t>
            </w: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145" w:type="dxa"/>
            <w:vAlign w:val="top"/>
          </w:tcPr>
          <w:p>
            <w:pPr>
              <w:spacing w:before="107" w:line="183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28.17</w:t>
            </w:r>
          </w:p>
        </w:tc>
      </w:tr>
    </w:tbl>
    <w:p>
      <w:pPr>
        <w:pStyle w:val="2"/>
      </w:pPr>
    </w:p>
    <w:p>
      <w:pPr>
        <w:sectPr>
          <w:footerReference r:id="rId16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>
      <w:pPr>
        <w:spacing w:before="12"/>
      </w:pPr>
    </w:p>
    <w:p>
      <w:pPr>
        <w:spacing w:before="11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8"/>
        <w:gridCol w:w="4748"/>
        <w:gridCol w:w="1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30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74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96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131" w:line="227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3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91" w:line="219" w:lineRule="auto"/>
              <w:ind w:left="199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52" w:name="bookmark12"/>
            <w:bookmarkEnd w:id="52"/>
            <w:bookmarkStart w:id="53" w:name="bookmark43"/>
            <w:bookmarkEnd w:id="53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2024年政府性基金预算收入表（不含上年结转）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056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29" w:line="227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单位名称：石楼县南城初级中学</w:t>
            </w:r>
          </w:p>
        </w:tc>
        <w:tc>
          <w:tcPr>
            <w:tcW w:w="196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29" w:line="227" w:lineRule="auto"/>
              <w:ind w:right="1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单位:万元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056" w:type="dxa"/>
            <w:gridSpan w:val="2"/>
            <w:vAlign w:val="top"/>
          </w:tcPr>
          <w:p>
            <w:pPr>
              <w:spacing w:before="109" w:line="220" w:lineRule="auto"/>
              <w:ind w:left="33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196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5" w:lineRule="auto"/>
            </w:pPr>
          </w:p>
          <w:p>
            <w:pPr>
              <w:spacing w:before="58" w:line="219" w:lineRule="auto"/>
              <w:ind w:left="1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政府性基金收入预算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08" w:type="dxa"/>
            <w:vAlign w:val="top"/>
          </w:tcPr>
          <w:p>
            <w:pPr>
              <w:spacing w:before="110" w:line="219" w:lineRule="auto"/>
              <w:ind w:left="6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收入科目编码</w:t>
            </w:r>
          </w:p>
        </w:tc>
        <w:tc>
          <w:tcPr>
            <w:tcW w:w="4748" w:type="dxa"/>
            <w:vAlign w:val="top"/>
          </w:tcPr>
          <w:p>
            <w:pPr>
              <w:spacing w:before="110" w:line="219" w:lineRule="auto"/>
              <w:ind w:left="20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科目名称</w:t>
            </w:r>
          </w:p>
        </w:tc>
        <w:tc>
          <w:tcPr>
            <w:tcW w:w="196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056" w:type="dxa"/>
            <w:gridSpan w:val="2"/>
            <w:vAlign w:val="top"/>
          </w:tcPr>
          <w:p>
            <w:pPr>
              <w:spacing w:before="111" w:line="221" w:lineRule="auto"/>
              <w:ind w:left="33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96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08" w:type="dxa"/>
            <w:vAlign w:val="top"/>
          </w:tcPr>
          <w:p>
            <w:pPr>
              <w:pStyle w:val="6"/>
            </w:pPr>
          </w:p>
        </w:tc>
        <w:tc>
          <w:tcPr>
            <w:tcW w:w="4748" w:type="dxa"/>
            <w:vAlign w:val="top"/>
          </w:tcPr>
          <w:p>
            <w:pPr>
              <w:pStyle w:val="6"/>
            </w:pPr>
          </w:p>
        </w:tc>
        <w:tc>
          <w:tcPr>
            <w:tcW w:w="196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016" w:type="dxa"/>
            <w:gridSpan w:val="3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113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注：本表无数据</w:t>
            </w:r>
          </w:p>
        </w:tc>
      </w:tr>
    </w:tbl>
    <w:p>
      <w:pPr>
        <w:pStyle w:val="2"/>
      </w:pPr>
    </w:p>
    <w:p>
      <w:pPr>
        <w:sectPr>
          <w:footerReference r:id="rId17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>
      <w:pPr>
        <w:spacing w:before="12"/>
      </w:pPr>
    </w:p>
    <w:p>
      <w:pPr>
        <w:spacing w:before="11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8"/>
        <w:gridCol w:w="3489"/>
        <w:gridCol w:w="1127"/>
        <w:gridCol w:w="1139"/>
        <w:gridCol w:w="11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06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48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19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131" w:line="227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91" w:line="219" w:lineRule="auto"/>
              <w:ind w:left="199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54" w:name="bookmark44"/>
            <w:bookmarkEnd w:id="54"/>
            <w:bookmarkStart w:id="55" w:name="bookmark13"/>
            <w:bookmarkEnd w:id="55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2024年政府性基金预算支出表（不含上年结转）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557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29" w:line="227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单位名称：石楼县南城初级中学</w:t>
            </w: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19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29" w:line="227" w:lineRule="auto"/>
              <w:ind w:right="1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单位:万元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68" w:type="dxa"/>
            <w:vAlign w:val="top"/>
          </w:tcPr>
          <w:p>
            <w:pPr>
              <w:spacing w:before="110" w:line="219" w:lineRule="auto"/>
              <w:ind w:left="6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科目编码</w:t>
            </w:r>
          </w:p>
        </w:tc>
        <w:tc>
          <w:tcPr>
            <w:tcW w:w="3489" w:type="dxa"/>
            <w:vAlign w:val="top"/>
          </w:tcPr>
          <w:p>
            <w:pPr>
              <w:spacing w:before="110" w:line="219" w:lineRule="auto"/>
              <w:ind w:left="13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科目名称</w:t>
            </w:r>
          </w:p>
        </w:tc>
        <w:tc>
          <w:tcPr>
            <w:tcW w:w="1127" w:type="dxa"/>
            <w:vAlign w:val="top"/>
          </w:tcPr>
          <w:p>
            <w:pPr>
              <w:spacing w:before="110" w:line="221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139" w:type="dxa"/>
            <w:vAlign w:val="top"/>
          </w:tcPr>
          <w:p>
            <w:pPr>
              <w:spacing w:before="110" w:line="219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基本支出</w:t>
            </w:r>
          </w:p>
        </w:tc>
        <w:tc>
          <w:tcPr>
            <w:tcW w:w="1193" w:type="dxa"/>
            <w:vAlign w:val="top"/>
          </w:tcPr>
          <w:p>
            <w:pPr>
              <w:spacing w:before="110" w:line="220" w:lineRule="auto"/>
              <w:ind w:left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项目支出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557" w:type="dxa"/>
            <w:gridSpan w:val="2"/>
            <w:vAlign w:val="top"/>
          </w:tcPr>
          <w:p>
            <w:pPr>
              <w:spacing w:before="111" w:line="221" w:lineRule="auto"/>
              <w:ind w:left="25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127" w:type="dxa"/>
            <w:vAlign w:val="top"/>
          </w:tcPr>
          <w:p>
            <w:pPr>
              <w:pStyle w:val="6"/>
            </w:pPr>
          </w:p>
        </w:tc>
        <w:tc>
          <w:tcPr>
            <w:tcW w:w="1139" w:type="dxa"/>
            <w:vAlign w:val="top"/>
          </w:tcPr>
          <w:p>
            <w:pPr>
              <w:pStyle w:val="6"/>
            </w:pPr>
          </w:p>
        </w:tc>
        <w:tc>
          <w:tcPr>
            <w:tcW w:w="11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68" w:type="dxa"/>
            <w:vAlign w:val="top"/>
          </w:tcPr>
          <w:p>
            <w:pPr>
              <w:pStyle w:val="6"/>
            </w:pPr>
          </w:p>
        </w:tc>
        <w:tc>
          <w:tcPr>
            <w:tcW w:w="3489" w:type="dxa"/>
            <w:vAlign w:val="top"/>
          </w:tcPr>
          <w:p>
            <w:pPr>
              <w:pStyle w:val="6"/>
            </w:pPr>
          </w:p>
        </w:tc>
        <w:tc>
          <w:tcPr>
            <w:tcW w:w="1127" w:type="dxa"/>
            <w:vAlign w:val="top"/>
          </w:tcPr>
          <w:p>
            <w:pPr>
              <w:pStyle w:val="6"/>
            </w:pPr>
          </w:p>
        </w:tc>
        <w:tc>
          <w:tcPr>
            <w:tcW w:w="1139" w:type="dxa"/>
            <w:vAlign w:val="top"/>
          </w:tcPr>
          <w:p>
            <w:pPr>
              <w:pStyle w:val="6"/>
            </w:pPr>
          </w:p>
        </w:tc>
        <w:tc>
          <w:tcPr>
            <w:tcW w:w="11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016" w:type="dxa"/>
            <w:gridSpan w:val="5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113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注：本表无数据</w:t>
            </w:r>
          </w:p>
        </w:tc>
      </w:tr>
    </w:tbl>
    <w:p>
      <w:pPr>
        <w:pStyle w:val="2"/>
      </w:pPr>
    </w:p>
    <w:p>
      <w:pPr>
        <w:sectPr>
          <w:footerReference r:id="rId18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>
      <w:pPr>
        <w:spacing w:before="12"/>
      </w:pPr>
    </w:p>
    <w:p>
      <w:pPr>
        <w:spacing w:before="11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7"/>
        <w:gridCol w:w="1727"/>
        <w:gridCol w:w="935"/>
        <w:gridCol w:w="935"/>
        <w:gridCol w:w="1415"/>
        <w:gridCol w:w="971"/>
        <w:gridCol w:w="923"/>
        <w:gridCol w:w="10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09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7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93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93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1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97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92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01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252" w:line="203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部门公开表9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8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90" w:line="219" w:lineRule="auto"/>
              <w:ind w:left="163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56" w:name="bookmark14"/>
            <w:bookmarkEnd w:id="56"/>
            <w:bookmarkStart w:id="57" w:name="bookmark45"/>
            <w:bookmarkEnd w:id="57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2024年国有资本经营预算收支预算表（不含上年结转）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003" w:type="dxa"/>
            <w:gridSpan w:val="7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28" w:line="227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单位名称：石楼县南城初级中学</w:t>
            </w:r>
          </w:p>
        </w:tc>
        <w:tc>
          <w:tcPr>
            <w:tcW w:w="101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28" w:line="227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759" w:type="dxa"/>
            <w:gridSpan w:val="3"/>
            <w:vAlign w:val="top"/>
          </w:tcPr>
          <w:p>
            <w:pPr>
              <w:spacing w:before="108" w:line="219" w:lineRule="auto"/>
              <w:ind w:left="9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国有资本经营预算收入</w:t>
            </w:r>
          </w:p>
        </w:tc>
        <w:tc>
          <w:tcPr>
            <w:tcW w:w="5257" w:type="dxa"/>
            <w:gridSpan w:val="5"/>
            <w:vAlign w:val="top"/>
          </w:tcPr>
          <w:p>
            <w:pPr>
              <w:spacing w:before="108" w:line="219" w:lineRule="auto"/>
              <w:ind w:left="17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国有资本经营预算支出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824" w:type="dxa"/>
            <w:gridSpan w:val="2"/>
            <w:vAlign w:val="top"/>
          </w:tcPr>
          <w:p>
            <w:pPr>
              <w:spacing w:before="110" w:line="220" w:lineRule="auto"/>
              <w:ind w:left="12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>
            <w:pPr>
              <w:spacing w:before="218" w:line="214" w:lineRule="auto"/>
              <w:ind w:left="17" w:right="21" w:firstLine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国有资本经</w:t>
            </w:r>
            <w:r>
              <w:rPr>
                <w:rFonts w:ascii="宋体" w:hAnsi="宋体" w:eastAsia="宋体" w:cs="宋体"/>
                <w:color w:val="212529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营收入预算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5" w:lineRule="auto"/>
            </w:pPr>
          </w:p>
          <w:p>
            <w:pPr>
              <w:spacing w:before="58" w:line="219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科目编码</w:t>
            </w:r>
          </w:p>
        </w:tc>
        <w:tc>
          <w:tcPr>
            <w:tcW w:w="141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5" w:lineRule="auto"/>
            </w:pPr>
          </w:p>
          <w:p>
            <w:pPr>
              <w:spacing w:before="58" w:line="219" w:lineRule="auto"/>
              <w:ind w:left="3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科目名称</w:t>
            </w:r>
          </w:p>
        </w:tc>
        <w:tc>
          <w:tcPr>
            <w:tcW w:w="97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5" w:lineRule="auto"/>
            </w:pPr>
          </w:p>
          <w:p>
            <w:pPr>
              <w:spacing w:before="59" w:line="221" w:lineRule="auto"/>
              <w:ind w:left="3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92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5" w:lineRule="auto"/>
            </w:pPr>
          </w:p>
          <w:p>
            <w:pPr>
              <w:spacing w:before="58" w:line="219" w:lineRule="auto"/>
              <w:ind w:left="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基本支出</w:t>
            </w:r>
          </w:p>
        </w:tc>
        <w:tc>
          <w:tcPr>
            <w:tcW w:w="101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5" w:lineRule="auto"/>
            </w:pPr>
          </w:p>
          <w:p>
            <w:pPr>
              <w:spacing w:before="59" w:line="220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项目支出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097" w:type="dxa"/>
            <w:vAlign w:val="top"/>
          </w:tcPr>
          <w:p>
            <w:pPr>
              <w:spacing w:before="110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收入科目编码</w:t>
            </w:r>
          </w:p>
        </w:tc>
        <w:tc>
          <w:tcPr>
            <w:tcW w:w="1727" w:type="dxa"/>
            <w:vAlign w:val="top"/>
          </w:tcPr>
          <w:p>
            <w:pPr>
              <w:spacing w:before="110" w:line="219" w:lineRule="auto"/>
              <w:ind w:left="4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科目名称</w:t>
            </w: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1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7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2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1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824" w:type="dxa"/>
            <w:gridSpan w:val="2"/>
            <w:vAlign w:val="top"/>
          </w:tcPr>
          <w:p>
            <w:pPr>
              <w:spacing w:before="111" w:line="221" w:lineRule="auto"/>
              <w:ind w:left="12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935" w:type="dxa"/>
            <w:vAlign w:val="top"/>
          </w:tcPr>
          <w:p>
            <w:pPr>
              <w:pStyle w:val="6"/>
            </w:pPr>
          </w:p>
        </w:tc>
        <w:tc>
          <w:tcPr>
            <w:tcW w:w="935" w:type="dxa"/>
            <w:vAlign w:val="top"/>
          </w:tcPr>
          <w:p>
            <w:pPr>
              <w:pStyle w:val="6"/>
            </w:pPr>
          </w:p>
        </w:tc>
        <w:tc>
          <w:tcPr>
            <w:tcW w:w="1415" w:type="dxa"/>
            <w:vAlign w:val="top"/>
          </w:tcPr>
          <w:p>
            <w:pPr>
              <w:pStyle w:val="6"/>
            </w:pPr>
          </w:p>
        </w:tc>
        <w:tc>
          <w:tcPr>
            <w:tcW w:w="971" w:type="dxa"/>
            <w:vAlign w:val="top"/>
          </w:tcPr>
          <w:p>
            <w:pPr>
              <w:pStyle w:val="6"/>
            </w:pPr>
          </w:p>
        </w:tc>
        <w:tc>
          <w:tcPr>
            <w:tcW w:w="923" w:type="dxa"/>
            <w:vAlign w:val="top"/>
          </w:tcPr>
          <w:p>
            <w:pPr>
              <w:pStyle w:val="6"/>
            </w:pPr>
          </w:p>
        </w:tc>
        <w:tc>
          <w:tcPr>
            <w:tcW w:w="101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097" w:type="dxa"/>
            <w:vAlign w:val="top"/>
          </w:tcPr>
          <w:p>
            <w:pPr>
              <w:pStyle w:val="6"/>
            </w:pPr>
          </w:p>
        </w:tc>
        <w:tc>
          <w:tcPr>
            <w:tcW w:w="1727" w:type="dxa"/>
            <w:vAlign w:val="top"/>
          </w:tcPr>
          <w:p>
            <w:pPr>
              <w:pStyle w:val="6"/>
            </w:pPr>
          </w:p>
        </w:tc>
        <w:tc>
          <w:tcPr>
            <w:tcW w:w="935" w:type="dxa"/>
            <w:vAlign w:val="top"/>
          </w:tcPr>
          <w:p>
            <w:pPr>
              <w:pStyle w:val="6"/>
            </w:pPr>
          </w:p>
        </w:tc>
        <w:tc>
          <w:tcPr>
            <w:tcW w:w="935" w:type="dxa"/>
            <w:vAlign w:val="top"/>
          </w:tcPr>
          <w:p>
            <w:pPr>
              <w:pStyle w:val="6"/>
            </w:pPr>
          </w:p>
        </w:tc>
        <w:tc>
          <w:tcPr>
            <w:tcW w:w="1415" w:type="dxa"/>
            <w:vAlign w:val="top"/>
          </w:tcPr>
          <w:p>
            <w:pPr>
              <w:pStyle w:val="6"/>
            </w:pPr>
          </w:p>
        </w:tc>
        <w:tc>
          <w:tcPr>
            <w:tcW w:w="971" w:type="dxa"/>
            <w:vAlign w:val="top"/>
          </w:tcPr>
          <w:p>
            <w:pPr>
              <w:pStyle w:val="6"/>
            </w:pPr>
          </w:p>
        </w:tc>
        <w:tc>
          <w:tcPr>
            <w:tcW w:w="923" w:type="dxa"/>
            <w:vAlign w:val="top"/>
          </w:tcPr>
          <w:p>
            <w:pPr>
              <w:pStyle w:val="6"/>
            </w:pPr>
          </w:p>
        </w:tc>
        <w:tc>
          <w:tcPr>
            <w:tcW w:w="101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8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114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注：本表无数据</w:t>
            </w:r>
          </w:p>
        </w:tc>
      </w:tr>
    </w:tbl>
    <w:p>
      <w:pPr>
        <w:spacing w:before="58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27"/>
        <w:gridCol w:w="1343"/>
        <w:gridCol w:w="1259"/>
        <w:gridCol w:w="1343"/>
        <w:gridCol w:w="14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6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5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4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131" w:line="227" w:lineRule="auto"/>
              <w:ind w:right="4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91" w:line="219" w:lineRule="auto"/>
              <w:ind w:left="211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58" w:name="bookmark15"/>
            <w:bookmarkEnd w:id="58"/>
            <w:r>
              <w:rPr>
                <w:rFonts w:ascii="宋体" w:hAnsi="宋体" w:eastAsia="宋体" w:cs="宋体"/>
                <w:color w:val="212529"/>
                <w:spacing w:val="-3"/>
                <w:sz w:val="24"/>
                <w:szCs w:val="24"/>
              </w:rPr>
              <w:t>2024年财政拨款安排“三公</w:t>
            </w:r>
            <w:r>
              <w:rPr>
                <w:rFonts w:ascii="宋体" w:hAnsi="宋体" w:eastAsia="宋体" w:cs="宋体"/>
                <w:color w:val="212529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24"/>
                <w:szCs w:val="24"/>
              </w:rPr>
              <w:t>”经费支出预算表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6229" w:type="dxa"/>
            <w:gridSpan w:val="3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27" w:line="227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单位名称：石楼县南城初级中学</w:t>
            </w:r>
          </w:p>
        </w:tc>
        <w:tc>
          <w:tcPr>
            <w:tcW w:w="134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4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27" w:line="227" w:lineRule="auto"/>
              <w:ind w:right="1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单位:万元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62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3" w:lineRule="auto"/>
            </w:pPr>
          </w:p>
          <w:p>
            <w:pPr>
              <w:spacing w:before="59" w:line="220" w:lineRule="auto"/>
              <w:ind w:left="16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5389" w:type="dxa"/>
            <w:gridSpan w:val="4"/>
            <w:vAlign w:val="top"/>
          </w:tcPr>
          <w:p>
            <w:pPr>
              <w:spacing w:before="108" w:line="219" w:lineRule="auto"/>
              <w:ind w:left="2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2024年预算数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62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43" w:type="dxa"/>
            <w:vAlign w:val="top"/>
          </w:tcPr>
          <w:p>
            <w:pPr>
              <w:spacing w:before="108" w:line="221" w:lineRule="auto"/>
              <w:ind w:left="4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259" w:type="dxa"/>
            <w:vAlign w:val="top"/>
          </w:tcPr>
          <w:p>
            <w:pPr>
              <w:spacing w:before="109" w:line="219" w:lineRule="auto"/>
              <w:ind w:lef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一般公共预算</w:t>
            </w:r>
          </w:p>
        </w:tc>
        <w:tc>
          <w:tcPr>
            <w:tcW w:w="1343" w:type="dxa"/>
            <w:vAlign w:val="top"/>
          </w:tcPr>
          <w:p>
            <w:pPr>
              <w:spacing w:before="108"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政府性基金预算</w:t>
            </w:r>
          </w:p>
        </w:tc>
        <w:tc>
          <w:tcPr>
            <w:tcW w:w="1444" w:type="dxa"/>
            <w:vAlign w:val="top"/>
          </w:tcPr>
          <w:p>
            <w:pPr>
              <w:spacing w:before="1" w:line="210" w:lineRule="auto"/>
              <w:ind w:left="629" w:right="92" w:hanging="5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国有资本经营预</w:t>
            </w:r>
            <w:r>
              <w:rPr>
                <w:rFonts w:ascii="宋体" w:hAnsi="宋体" w:eastAsia="宋体" w:cs="宋体"/>
                <w:color w:val="21252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627" w:type="dxa"/>
            <w:vAlign w:val="top"/>
          </w:tcPr>
          <w:p>
            <w:pPr>
              <w:spacing w:before="110" w:line="220" w:lineRule="auto"/>
              <w:ind w:left="1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因公出国（境）费</w:t>
            </w: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44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627" w:type="dxa"/>
            <w:vAlign w:val="top"/>
          </w:tcPr>
          <w:p>
            <w:pPr>
              <w:spacing w:before="111" w:line="219" w:lineRule="auto"/>
              <w:ind w:left="13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公务接待费</w:t>
            </w: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44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627" w:type="dxa"/>
            <w:vAlign w:val="top"/>
          </w:tcPr>
          <w:p>
            <w:pPr>
              <w:spacing w:before="112" w:line="219" w:lineRule="auto"/>
              <w:ind w:left="9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公务用车购置及运行费</w:t>
            </w: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44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627" w:type="dxa"/>
            <w:vAlign w:val="top"/>
          </w:tcPr>
          <w:p>
            <w:pPr>
              <w:spacing w:before="112" w:line="217" w:lineRule="auto"/>
              <w:ind w:left="10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①公务用车购置费</w:t>
            </w: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44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627" w:type="dxa"/>
            <w:vAlign w:val="top"/>
          </w:tcPr>
          <w:p>
            <w:pPr>
              <w:spacing w:before="113" w:line="217" w:lineRule="auto"/>
              <w:ind w:left="9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②公务用车运行维护费</w:t>
            </w: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44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627" w:type="dxa"/>
            <w:vAlign w:val="top"/>
          </w:tcPr>
          <w:p>
            <w:pPr>
              <w:spacing w:before="114" w:line="221" w:lineRule="auto"/>
              <w:ind w:left="16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44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627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6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注：本表无数据</w:t>
            </w:r>
          </w:p>
        </w:tc>
        <w:tc>
          <w:tcPr>
            <w:tcW w:w="1343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59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3" w:type="dxa"/>
            <w:tcBorders>
              <w:left w:val="single" w:color="FFFFFF" w:sz="2" w:space="0"/>
              <w:bottom w:val="single" w:color="FFFFFF" w:sz="4" w:space="0"/>
              <w:right w:val="single" w:color="D0D7E5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44" w:type="dxa"/>
            <w:tcBorders>
              <w:left w:val="single" w:color="D0D7E5" w:sz="4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</w:pPr>
    </w:p>
    <w:p>
      <w:pPr>
        <w:sectPr>
          <w:footerReference r:id="rId19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>
      <w:pPr>
        <w:spacing w:before="12"/>
      </w:pPr>
    </w:p>
    <w:p>
      <w:pPr>
        <w:spacing w:before="11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5"/>
        <w:gridCol w:w="1271"/>
        <w:gridCol w:w="1367"/>
        <w:gridCol w:w="1463"/>
        <w:gridCol w:w="16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25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71" w:type="dxa"/>
            <w:tcBorders>
              <w:top w:val="nil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6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66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11" w:line="227" w:lineRule="auto"/>
              <w:ind w:right="4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91" w:line="219" w:lineRule="auto"/>
              <w:ind w:left="235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59" w:name="bookmark16"/>
            <w:bookmarkEnd w:id="59"/>
            <w:bookmarkStart w:id="60" w:name="bookmark46"/>
            <w:bookmarkEnd w:id="60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2024年财政拨款安排机关运行经费预算表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255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29" w:line="227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单位名称：石楼县南城初级中学</w:t>
            </w:r>
          </w:p>
        </w:tc>
        <w:tc>
          <w:tcPr>
            <w:tcW w:w="127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67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66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29" w:line="227" w:lineRule="auto"/>
              <w:ind w:right="1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单位:万元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2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5" w:lineRule="auto"/>
            </w:pPr>
          </w:p>
          <w:p>
            <w:pPr>
              <w:spacing w:before="59" w:line="220" w:lineRule="auto"/>
              <w:ind w:left="12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单位名称</w:t>
            </w:r>
          </w:p>
        </w:tc>
        <w:tc>
          <w:tcPr>
            <w:tcW w:w="5761" w:type="dxa"/>
            <w:gridSpan w:val="4"/>
            <w:vAlign w:val="top"/>
          </w:tcPr>
          <w:p>
            <w:pPr>
              <w:spacing w:before="110" w:line="219" w:lineRule="auto"/>
              <w:ind w:left="2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2024预算数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2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71" w:type="dxa"/>
            <w:vAlign w:val="top"/>
          </w:tcPr>
          <w:p>
            <w:pPr>
              <w:spacing w:before="110" w:line="221" w:lineRule="auto"/>
              <w:ind w:left="4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367" w:type="dxa"/>
            <w:vAlign w:val="top"/>
          </w:tcPr>
          <w:p>
            <w:pPr>
              <w:spacing w:before="111" w:line="219" w:lineRule="auto"/>
              <w:ind w:left="1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一般公共预算</w:t>
            </w:r>
          </w:p>
        </w:tc>
        <w:tc>
          <w:tcPr>
            <w:tcW w:w="1463" w:type="dxa"/>
            <w:vAlign w:val="top"/>
          </w:tcPr>
          <w:p>
            <w:pPr>
              <w:spacing w:before="110" w:line="219" w:lineRule="auto"/>
              <w:ind w:left="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政府性基金预算</w:t>
            </w:r>
          </w:p>
        </w:tc>
        <w:tc>
          <w:tcPr>
            <w:tcW w:w="1660" w:type="dxa"/>
            <w:vAlign w:val="top"/>
          </w:tcPr>
          <w:p>
            <w:pPr>
              <w:spacing w:before="110" w:line="219" w:lineRule="auto"/>
              <w:ind w:left="1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255" w:type="dxa"/>
            <w:vAlign w:val="top"/>
          </w:tcPr>
          <w:p>
            <w:pPr>
              <w:spacing w:before="112" w:line="219" w:lineRule="auto"/>
              <w:ind w:left="12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部门合计</w:t>
            </w:r>
          </w:p>
        </w:tc>
        <w:tc>
          <w:tcPr>
            <w:tcW w:w="1271" w:type="dxa"/>
            <w:vAlign w:val="top"/>
          </w:tcPr>
          <w:p>
            <w:pPr>
              <w:pStyle w:val="6"/>
            </w:pPr>
          </w:p>
        </w:tc>
        <w:tc>
          <w:tcPr>
            <w:tcW w:w="1367" w:type="dxa"/>
            <w:vAlign w:val="top"/>
          </w:tcPr>
          <w:p>
            <w:pPr>
              <w:pStyle w:val="6"/>
            </w:pPr>
          </w:p>
        </w:tc>
        <w:tc>
          <w:tcPr>
            <w:tcW w:w="1463" w:type="dxa"/>
            <w:vAlign w:val="top"/>
          </w:tcPr>
          <w:p>
            <w:pPr>
              <w:pStyle w:val="6"/>
            </w:pPr>
          </w:p>
        </w:tc>
        <w:tc>
          <w:tcPr>
            <w:tcW w:w="166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255" w:type="dxa"/>
            <w:vAlign w:val="top"/>
          </w:tcPr>
          <w:p>
            <w:pPr>
              <w:pStyle w:val="6"/>
            </w:pPr>
          </w:p>
        </w:tc>
        <w:tc>
          <w:tcPr>
            <w:tcW w:w="1271" w:type="dxa"/>
            <w:vAlign w:val="top"/>
          </w:tcPr>
          <w:p>
            <w:pPr>
              <w:pStyle w:val="6"/>
            </w:pPr>
          </w:p>
        </w:tc>
        <w:tc>
          <w:tcPr>
            <w:tcW w:w="1367" w:type="dxa"/>
            <w:vAlign w:val="top"/>
          </w:tcPr>
          <w:p>
            <w:pPr>
              <w:pStyle w:val="6"/>
            </w:pPr>
          </w:p>
        </w:tc>
        <w:tc>
          <w:tcPr>
            <w:tcW w:w="1463" w:type="dxa"/>
            <w:vAlign w:val="top"/>
          </w:tcPr>
          <w:p>
            <w:pPr>
              <w:pStyle w:val="6"/>
            </w:pPr>
          </w:p>
        </w:tc>
        <w:tc>
          <w:tcPr>
            <w:tcW w:w="166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255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114" w:line="185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8"/>
                <w:sz w:val="18"/>
                <w:szCs w:val="18"/>
              </w:rPr>
              <w:t>注 ：本表无数据</w:t>
            </w:r>
          </w:p>
        </w:tc>
        <w:tc>
          <w:tcPr>
            <w:tcW w:w="1271" w:type="dxa"/>
            <w:tcBorders>
              <w:left w:val="single" w:color="FFFFFF" w:sz="2" w:space="0"/>
              <w:bottom w:val="single" w:color="FFFFFF" w:sz="4" w:space="0"/>
              <w:right w:val="single" w:color="D0D7E5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67" w:type="dxa"/>
            <w:tcBorders>
              <w:left w:val="single" w:color="D0D7E5" w:sz="4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3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660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</w:pPr>
    </w:p>
    <w:p>
      <w:pPr>
        <w:sectPr>
          <w:footerReference r:id="rId20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>
      <w:pPr>
        <w:spacing w:before="12"/>
      </w:pPr>
    </w:p>
    <w:p>
      <w:pPr>
        <w:spacing w:before="11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5"/>
        <w:gridCol w:w="1151"/>
        <w:gridCol w:w="1151"/>
        <w:gridCol w:w="636"/>
        <w:gridCol w:w="1079"/>
        <w:gridCol w:w="1055"/>
        <w:gridCol w:w="8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13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15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15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63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07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64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131" w:line="227" w:lineRule="auto"/>
              <w:ind w:right="4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7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90" w:line="219" w:lineRule="auto"/>
              <w:ind w:left="259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61" w:name="bookmark47"/>
            <w:bookmarkEnd w:id="61"/>
            <w:bookmarkStart w:id="62" w:name="bookmark17"/>
            <w:bookmarkEnd w:id="62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2024年项目支出预算表（本年预算）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152" w:type="dxa"/>
            <w:gridSpan w:val="5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28" w:line="227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单位名称：石楼县南城初级中学</w:t>
            </w:r>
          </w:p>
        </w:tc>
        <w:tc>
          <w:tcPr>
            <w:tcW w:w="1864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28" w:line="227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13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60" w:lineRule="auto"/>
            </w:pPr>
          </w:p>
          <w:p>
            <w:pPr>
              <w:spacing w:before="58" w:line="220" w:lineRule="auto"/>
              <w:ind w:left="12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15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59" w:lineRule="auto"/>
            </w:pPr>
          </w:p>
          <w:p>
            <w:pPr>
              <w:spacing w:before="59" w:line="221" w:lineRule="auto"/>
              <w:ind w:left="3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2866" w:type="dxa"/>
            <w:gridSpan w:val="3"/>
            <w:vAlign w:val="top"/>
          </w:tcPr>
          <w:p>
            <w:pPr>
              <w:spacing w:before="109" w:line="219" w:lineRule="auto"/>
              <w:ind w:left="8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2024年财政拨款</w:t>
            </w:r>
          </w:p>
        </w:tc>
        <w:tc>
          <w:tcPr>
            <w:tcW w:w="10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2" w:lineRule="auto"/>
            </w:pPr>
          </w:p>
          <w:p>
            <w:pPr>
              <w:spacing w:before="59" w:line="215" w:lineRule="auto"/>
              <w:ind w:left="258" w:right="76" w:hanging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财政专户管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理资金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60" w:lineRule="auto"/>
            </w:pPr>
          </w:p>
          <w:p>
            <w:pPr>
              <w:spacing w:before="58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单位资金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13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51" w:type="dxa"/>
            <w:vAlign w:val="top"/>
          </w:tcPr>
          <w:p>
            <w:pPr>
              <w:spacing w:before="206" w:line="219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一般公共预算</w:t>
            </w:r>
          </w:p>
        </w:tc>
        <w:tc>
          <w:tcPr>
            <w:tcW w:w="636" w:type="dxa"/>
            <w:vAlign w:val="top"/>
          </w:tcPr>
          <w:p>
            <w:pPr>
              <w:spacing w:before="2" w:line="20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政府性</w:t>
            </w:r>
          </w:p>
          <w:p>
            <w:pPr>
              <w:spacing w:line="209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基金预</w:t>
            </w:r>
          </w:p>
          <w:p>
            <w:pPr>
              <w:spacing w:line="197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算</w:t>
            </w:r>
          </w:p>
        </w:tc>
        <w:tc>
          <w:tcPr>
            <w:tcW w:w="1079" w:type="dxa"/>
            <w:vAlign w:val="top"/>
          </w:tcPr>
          <w:p>
            <w:pPr>
              <w:spacing w:before="98" w:line="214" w:lineRule="auto"/>
              <w:ind w:left="272" w:right="89" w:hanging="1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国有资本经</w:t>
            </w:r>
            <w:r>
              <w:rPr>
                <w:rFonts w:ascii="宋体" w:hAnsi="宋体" w:eastAsia="宋体" w:cs="宋体"/>
                <w:color w:val="212529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营预算</w:t>
            </w:r>
          </w:p>
        </w:tc>
        <w:tc>
          <w:tcPr>
            <w:tcW w:w="10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135" w:type="dxa"/>
            <w:vAlign w:val="top"/>
          </w:tcPr>
          <w:p>
            <w:pPr>
              <w:spacing w:before="138" w:line="184" w:lineRule="auto"/>
              <w:ind w:left="15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1</w:t>
            </w:r>
          </w:p>
        </w:tc>
        <w:tc>
          <w:tcPr>
            <w:tcW w:w="1151" w:type="dxa"/>
            <w:vAlign w:val="top"/>
          </w:tcPr>
          <w:p>
            <w:pPr>
              <w:spacing w:before="139" w:line="183" w:lineRule="auto"/>
              <w:ind w:left="5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2</w:t>
            </w:r>
          </w:p>
        </w:tc>
        <w:tc>
          <w:tcPr>
            <w:tcW w:w="1151" w:type="dxa"/>
            <w:vAlign w:val="top"/>
          </w:tcPr>
          <w:p>
            <w:pPr>
              <w:spacing w:before="139" w:line="183" w:lineRule="auto"/>
              <w:ind w:left="5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3</w:t>
            </w:r>
          </w:p>
        </w:tc>
        <w:tc>
          <w:tcPr>
            <w:tcW w:w="636" w:type="dxa"/>
            <w:vAlign w:val="top"/>
          </w:tcPr>
          <w:p>
            <w:pPr>
              <w:spacing w:before="139" w:line="183" w:lineRule="auto"/>
              <w:ind w:left="2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4</w:t>
            </w:r>
          </w:p>
        </w:tc>
        <w:tc>
          <w:tcPr>
            <w:tcW w:w="1079" w:type="dxa"/>
            <w:vAlign w:val="top"/>
          </w:tcPr>
          <w:p>
            <w:pPr>
              <w:spacing w:before="140" w:line="182" w:lineRule="auto"/>
              <w:ind w:left="4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5</w:t>
            </w:r>
          </w:p>
        </w:tc>
        <w:tc>
          <w:tcPr>
            <w:tcW w:w="1055" w:type="dxa"/>
            <w:vAlign w:val="top"/>
          </w:tcPr>
          <w:p>
            <w:pPr>
              <w:spacing w:before="139" w:line="183" w:lineRule="auto"/>
              <w:ind w:left="4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6</w:t>
            </w:r>
          </w:p>
        </w:tc>
        <w:tc>
          <w:tcPr>
            <w:tcW w:w="809" w:type="dxa"/>
            <w:vAlign w:val="top"/>
          </w:tcPr>
          <w:p>
            <w:pPr>
              <w:spacing w:before="140" w:line="182" w:lineRule="auto"/>
              <w:ind w:left="3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135" w:type="dxa"/>
            <w:vAlign w:val="top"/>
          </w:tcPr>
          <w:p>
            <w:pPr>
              <w:spacing w:before="112" w:line="219" w:lineRule="auto"/>
              <w:ind w:left="1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石楼县南城初级中学</w:t>
            </w:r>
          </w:p>
        </w:tc>
        <w:tc>
          <w:tcPr>
            <w:tcW w:w="1151" w:type="dxa"/>
            <w:vAlign w:val="top"/>
          </w:tcPr>
          <w:p>
            <w:pPr>
              <w:spacing w:before="140" w:line="183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55.28</w:t>
            </w:r>
          </w:p>
        </w:tc>
        <w:tc>
          <w:tcPr>
            <w:tcW w:w="1151" w:type="dxa"/>
            <w:vAlign w:val="top"/>
          </w:tcPr>
          <w:p>
            <w:pPr>
              <w:spacing w:before="140" w:line="183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55.28</w:t>
            </w:r>
          </w:p>
        </w:tc>
        <w:tc>
          <w:tcPr>
            <w:tcW w:w="636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055" w:type="dxa"/>
            <w:vAlign w:val="top"/>
          </w:tcPr>
          <w:p>
            <w:pPr>
              <w:pStyle w:val="6"/>
            </w:pPr>
          </w:p>
        </w:tc>
        <w:tc>
          <w:tcPr>
            <w:tcW w:w="8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135" w:type="dxa"/>
            <w:vAlign w:val="top"/>
          </w:tcPr>
          <w:p>
            <w:pPr>
              <w:spacing w:before="112" w:line="21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南城初级中学2024年业务费</w:t>
            </w:r>
          </w:p>
        </w:tc>
        <w:tc>
          <w:tcPr>
            <w:tcW w:w="1151" w:type="dxa"/>
            <w:vAlign w:val="top"/>
          </w:tcPr>
          <w:p>
            <w:pPr>
              <w:spacing w:before="140" w:line="183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20.00</w:t>
            </w:r>
          </w:p>
        </w:tc>
        <w:tc>
          <w:tcPr>
            <w:tcW w:w="1151" w:type="dxa"/>
            <w:vAlign w:val="top"/>
          </w:tcPr>
          <w:p>
            <w:pPr>
              <w:spacing w:before="140" w:line="183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20.00</w:t>
            </w:r>
          </w:p>
        </w:tc>
        <w:tc>
          <w:tcPr>
            <w:tcW w:w="636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055" w:type="dxa"/>
            <w:vAlign w:val="top"/>
          </w:tcPr>
          <w:p>
            <w:pPr>
              <w:pStyle w:val="6"/>
            </w:pPr>
          </w:p>
        </w:tc>
        <w:tc>
          <w:tcPr>
            <w:tcW w:w="8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135" w:type="dxa"/>
            <w:vAlign w:val="top"/>
          </w:tcPr>
          <w:p>
            <w:pPr>
              <w:spacing w:before="4" w:line="209" w:lineRule="auto"/>
              <w:ind w:left="9" w:right="63" w:firstLine="3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单位临聘教师及02年师范生工资发</w:t>
            </w:r>
            <w:r>
              <w:rPr>
                <w:rFonts w:ascii="宋体" w:hAnsi="宋体" w:eastAsia="宋体" w:cs="宋体"/>
                <w:color w:val="212529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放</w:t>
            </w:r>
          </w:p>
        </w:tc>
        <w:tc>
          <w:tcPr>
            <w:tcW w:w="1151" w:type="dxa"/>
            <w:vAlign w:val="top"/>
          </w:tcPr>
          <w:p>
            <w:pPr>
              <w:spacing w:before="141" w:line="183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8.97</w:t>
            </w:r>
          </w:p>
        </w:tc>
        <w:tc>
          <w:tcPr>
            <w:tcW w:w="1151" w:type="dxa"/>
            <w:vAlign w:val="top"/>
          </w:tcPr>
          <w:p>
            <w:pPr>
              <w:spacing w:before="141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8.97</w:t>
            </w:r>
          </w:p>
        </w:tc>
        <w:tc>
          <w:tcPr>
            <w:tcW w:w="636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055" w:type="dxa"/>
            <w:vAlign w:val="top"/>
          </w:tcPr>
          <w:p>
            <w:pPr>
              <w:pStyle w:val="6"/>
            </w:pPr>
          </w:p>
        </w:tc>
        <w:tc>
          <w:tcPr>
            <w:tcW w:w="8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135" w:type="dxa"/>
            <w:vAlign w:val="top"/>
          </w:tcPr>
          <w:p>
            <w:pPr>
              <w:spacing w:before="5" w:line="208" w:lineRule="auto"/>
              <w:ind w:left="9" w:right="243" w:firstLine="3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南城初中2023年春季学期地方教</w:t>
            </w:r>
            <w:r>
              <w:rPr>
                <w:rFonts w:ascii="宋体" w:hAnsi="宋体" w:eastAsia="宋体" w:cs="宋体"/>
                <w:color w:val="212529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材-石财预[2024]3-19号</w:t>
            </w:r>
          </w:p>
        </w:tc>
        <w:tc>
          <w:tcPr>
            <w:tcW w:w="1151" w:type="dxa"/>
            <w:vAlign w:val="top"/>
          </w:tcPr>
          <w:p>
            <w:pPr>
              <w:spacing w:before="141" w:line="184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13.10</w:t>
            </w:r>
          </w:p>
        </w:tc>
        <w:tc>
          <w:tcPr>
            <w:tcW w:w="1151" w:type="dxa"/>
            <w:vAlign w:val="top"/>
          </w:tcPr>
          <w:p>
            <w:pPr>
              <w:spacing w:before="141" w:line="184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13.10</w:t>
            </w:r>
          </w:p>
        </w:tc>
        <w:tc>
          <w:tcPr>
            <w:tcW w:w="636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055" w:type="dxa"/>
            <w:vAlign w:val="top"/>
          </w:tcPr>
          <w:p>
            <w:pPr>
              <w:pStyle w:val="6"/>
            </w:pPr>
          </w:p>
        </w:tc>
        <w:tc>
          <w:tcPr>
            <w:tcW w:w="8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135" w:type="dxa"/>
            <w:vAlign w:val="top"/>
          </w:tcPr>
          <w:p>
            <w:pPr>
              <w:spacing w:before="7" w:line="210" w:lineRule="auto"/>
              <w:ind w:left="9" w:right="243" w:firstLine="3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南城初中2023年秋季学期地方教</w:t>
            </w:r>
            <w:r>
              <w:rPr>
                <w:rFonts w:ascii="宋体" w:hAnsi="宋体" w:eastAsia="宋体" w:cs="宋体"/>
                <w:color w:val="212529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材---石财预[2024]3-20号</w:t>
            </w:r>
          </w:p>
        </w:tc>
        <w:tc>
          <w:tcPr>
            <w:tcW w:w="1151" w:type="dxa"/>
            <w:vAlign w:val="top"/>
          </w:tcPr>
          <w:p>
            <w:pPr>
              <w:spacing w:before="142" w:line="184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13.21</w:t>
            </w:r>
          </w:p>
        </w:tc>
        <w:tc>
          <w:tcPr>
            <w:tcW w:w="1151" w:type="dxa"/>
            <w:vAlign w:val="top"/>
          </w:tcPr>
          <w:p>
            <w:pPr>
              <w:spacing w:before="142" w:line="184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13.21</w:t>
            </w:r>
          </w:p>
        </w:tc>
        <w:tc>
          <w:tcPr>
            <w:tcW w:w="636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055" w:type="dxa"/>
            <w:vAlign w:val="top"/>
          </w:tcPr>
          <w:p>
            <w:pPr>
              <w:pStyle w:val="6"/>
            </w:pPr>
          </w:p>
        </w:tc>
        <w:tc>
          <w:tcPr>
            <w:tcW w:w="809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</w:pPr>
    </w:p>
    <w:p>
      <w:pPr>
        <w:sectPr>
          <w:footerReference r:id="rId21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>
      <w:pPr>
        <w:spacing w:before="12"/>
      </w:pPr>
    </w:p>
    <w:p>
      <w:pPr>
        <w:spacing w:before="11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8"/>
        <w:gridCol w:w="1139"/>
        <w:gridCol w:w="1259"/>
        <w:gridCol w:w="1211"/>
        <w:gridCol w:w="13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405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5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1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131" w:line="227" w:lineRule="auto"/>
              <w:ind w:right="4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92" w:line="219" w:lineRule="auto"/>
              <w:ind w:left="259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63" w:name="bookmark18"/>
            <w:bookmarkEnd w:id="63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2024年项目支出预算表（上年结转）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667" w:type="dxa"/>
            <w:gridSpan w:val="4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29" w:line="227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单位名称：石楼县南城初级中学</w:t>
            </w:r>
          </w:p>
        </w:tc>
        <w:tc>
          <w:tcPr>
            <w:tcW w:w="134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29" w:line="227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05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5" w:lineRule="auto"/>
            </w:pPr>
          </w:p>
          <w:p>
            <w:pPr>
              <w:spacing w:before="59" w:line="220" w:lineRule="auto"/>
              <w:ind w:left="16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5" w:lineRule="auto"/>
            </w:pPr>
          </w:p>
          <w:p>
            <w:pPr>
              <w:spacing w:before="59" w:line="221" w:lineRule="auto"/>
              <w:ind w:left="3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3819" w:type="dxa"/>
            <w:gridSpan w:val="3"/>
            <w:vAlign w:val="top"/>
          </w:tcPr>
          <w:p>
            <w:pPr>
              <w:spacing w:before="110" w:line="219" w:lineRule="auto"/>
              <w:ind w:left="12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2024年财政拨款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05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spacing w:before="111" w:line="219" w:lineRule="auto"/>
              <w:ind w:left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一般公共预算</w:t>
            </w:r>
          </w:p>
        </w:tc>
        <w:tc>
          <w:tcPr>
            <w:tcW w:w="1211" w:type="dxa"/>
            <w:vAlign w:val="top"/>
          </w:tcPr>
          <w:p>
            <w:pPr>
              <w:spacing w:before="3" w:line="209" w:lineRule="auto"/>
              <w:ind w:left="426" w:right="154" w:hanging="2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政府性基金</w:t>
            </w:r>
            <w:r>
              <w:rPr>
                <w:rFonts w:ascii="宋体" w:hAnsi="宋体" w:eastAsia="宋体" w:cs="宋体"/>
                <w:color w:val="21252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预算</w:t>
            </w:r>
          </w:p>
        </w:tc>
        <w:tc>
          <w:tcPr>
            <w:tcW w:w="1349" w:type="dxa"/>
            <w:vAlign w:val="top"/>
          </w:tcPr>
          <w:p>
            <w:pPr>
              <w:spacing w:before="3" w:line="209" w:lineRule="auto"/>
              <w:ind w:left="313" w:right="315" w:firstLine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7"/>
                <w:sz w:val="18"/>
                <w:szCs w:val="18"/>
              </w:rPr>
              <w:t>国有资本</w:t>
            </w:r>
            <w:r>
              <w:rPr>
                <w:rFonts w:ascii="宋体" w:hAnsi="宋体" w:eastAsia="宋体" w:cs="宋体"/>
                <w:color w:val="21252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经营预算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058" w:type="dxa"/>
            <w:vAlign w:val="top"/>
          </w:tcPr>
          <w:p>
            <w:pPr>
              <w:spacing w:before="139" w:line="184" w:lineRule="auto"/>
              <w:ind w:left="19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1</w:t>
            </w:r>
          </w:p>
        </w:tc>
        <w:tc>
          <w:tcPr>
            <w:tcW w:w="1139" w:type="dxa"/>
            <w:vAlign w:val="top"/>
          </w:tcPr>
          <w:p>
            <w:pPr>
              <w:spacing w:before="140" w:line="183" w:lineRule="auto"/>
              <w:ind w:left="5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2</w:t>
            </w:r>
          </w:p>
        </w:tc>
        <w:tc>
          <w:tcPr>
            <w:tcW w:w="1259" w:type="dxa"/>
            <w:vAlign w:val="top"/>
          </w:tcPr>
          <w:p>
            <w:pPr>
              <w:spacing w:before="140" w:line="183" w:lineRule="auto"/>
              <w:ind w:left="5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3</w:t>
            </w:r>
          </w:p>
        </w:tc>
        <w:tc>
          <w:tcPr>
            <w:tcW w:w="1211" w:type="dxa"/>
            <w:vAlign w:val="top"/>
          </w:tcPr>
          <w:p>
            <w:pPr>
              <w:spacing w:before="140" w:line="183" w:lineRule="auto"/>
              <w:ind w:left="5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4</w:t>
            </w:r>
          </w:p>
        </w:tc>
        <w:tc>
          <w:tcPr>
            <w:tcW w:w="1349" w:type="dxa"/>
            <w:vAlign w:val="top"/>
          </w:tcPr>
          <w:p>
            <w:pPr>
              <w:spacing w:before="141" w:line="182" w:lineRule="auto"/>
              <w:ind w:left="6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058" w:type="dxa"/>
            <w:vAlign w:val="top"/>
          </w:tcPr>
          <w:p>
            <w:pPr>
              <w:pStyle w:val="6"/>
            </w:pPr>
          </w:p>
        </w:tc>
        <w:tc>
          <w:tcPr>
            <w:tcW w:w="113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211" w:type="dxa"/>
            <w:vAlign w:val="top"/>
          </w:tcPr>
          <w:p>
            <w:pPr>
              <w:pStyle w:val="6"/>
            </w:pP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4058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113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注：本表无数据</w:t>
            </w:r>
          </w:p>
        </w:tc>
        <w:tc>
          <w:tcPr>
            <w:tcW w:w="1139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59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11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9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pStyle w:val="2"/>
      </w:pPr>
    </w:p>
    <w:p>
      <w:pPr>
        <w:sectPr>
          <w:footerReference r:id="rId22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>
      <w:pPr>
        <w:pStyle w:val="2"/>
        <w:spacing w:line="306" w:lineRule="auto"/>
      </w:pPr>
    </w:p>
    <w:p>
      <w:pPr>
        <w:pStyle w:val="2"/>
        <w:spacing w:line="307" w:lineRule="auto"/>
      </w:pPr>
    </w:p>
    <w:p>
      <w:pPr>
        <w:spacing w:before="81" w:line="222" w:lineRule="auto"/>
        <w:ind w:left="3268"/>
        <w:outlineLvl w:val="0"/>
        <w:rPr>
          <w:rFonts w:ascii="黑体" w:hAnsi="黑体" w:eastAsia="黑体" w:cs="黑体"/>
          <w:sz w:val="25"/>
          <w:szCs w:val="25"/>
        </w:rPr>
      </w:pPr>
      <w:bookmarkStart w:id="64" w:name="bookmark19"/>
      <w:bookmarkEnd w:id="64"/>
      <w:r>
        <w:rPr>
          <w:rFonts w:ascii="黑体" w:hAnsi="黑体" w:eastAsia="黑体" w:cs="黑体"/>
          <w:spacing w:val="1"/>
          <w:sz w:val="25"/>
          <w:szCs w:val="25"/>
        </w:rPr>
        <w:t>第三部分 2024年度单位预算情况说明</w:t>
      </w:r>
    </w:p>
    <w:p>
      <w:pPr>
        <w:pStyle w:val="2"/>
        <w:spacing w:line="300" w:lineRule="auto"/>
      </w:pPr>
    </w:p>
    <w:p>
      <w:pPr>
        <w:spacing w:before="81" w:line="223" w:lineRule="auto"/>
        <w:ind w:left="698"/>
        <w:outlineLvl w:val="1"/>
        <w:rPr>
          <w:rFonts w:ascii="黑体" w:hAnsi="黑体" w:eastAsia="黑体" w:cs="黑体"/>
          <w:sz w:val="25"/>
          <w:szCs w:val="25"/>
        </w:rPr>
      </w:pPr>
      <w:bookmarkStart w:id="65" w:name="bookmark20"/>
      <w:bookmarkEnd w:id="65"/>
      <w:r>
        <w:rPr>
          <w:rFonts w:ascii="黑体" w:hAnsi="黑体" w:eastAsia="黑体" w:cs="黑体"/>
          <w:spacing w:val="1"/>
          <w:sz w:val="25"/>
          <w:szCs w:val="25"/>
        </w:rPr>
        <w:t>一、单位预算收支数据变动情况及原因</w:t>
      </w:r>
    </w:p>
    <w:p>
      <w:pPr>
        <w:spacing w:before="130" w:line="223" w:lineRule="auto"/>
        <w:ind w:left="12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2024年度石楼县南城初级中学预算收入总计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2283.47</w:t>
      </w:r>
      <w:r>
        <w:rPr>
          <w:rFonts w:ascii="仿宋" w:hAnsi="仿宋" w:eastAsia="仿宋" w:cs="仿宋"/>
          <w:spacing w:val="1"/>
          <w:sz w:val="25"/>
          <w:szCs w:val="25"/>
        </w:rPr>
        <w:t>万元，其中：本年收入</w:t>
      </w:r>
    </w:p>
    <w:p>
      <w:pPr>
        <w:spacing w:before="131" w:line="313" w:lineRule="auto"/>
        <w:ind w:left="702" w:right="925"/>
        <w:rPr>
          <w:rFonts w:ascii="仿宋" w:hAnsi="仿宋" w:eastAsia="仿宋" w:cs="仿宋"/>
          <w:sz w:val="25"/>
          <w:szCs w:val="25"/>
        </w:rPr>
      </w:pP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2283.47</w:t>
      </w:r>
      <w:r>
        <w:rPr>
          <w:rFonts w:ascii="仿宋" w:hAnsi="仿宋" w:eastAsia="仿宋" w:cs="仿宋"/>
          <w:sz w:val="25"/>
          <w:szCs w:val="25"/>
        </w:rPr>
        <w:t>万元，上年结转0万元，</w:t>
      </w:r>
      <w:r>
        <w:rPr>
          <w:rFonts w:ascii="仿宋" w:hAnsi="仿宋" w:eastAsia="仿宋" w:cs="仿宋"/>
          <w:spacing w:val="-72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比上</w:t>
      </w:r>
      <w:r>
        <w:rPr>
          <w:rFonts w:ascii="仿宋" w:hAnsi="仿宋" w:eastAsia="仿宋" w:cs="仿宋"/>
          <w:spacing w:val="-1"/>
          <w:sz w:val="25"/>
          <w:szCs w:val="25"/>
        </w:rPr>
        <w:t>年增加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340.94</w:t>
      </w:r>
      <w:r>
        <w:rPr>
          <w:rFonts w:ascii="仿宋" w:hAnsi="仿宋" w:eastAsia="仿宋" w:cs="仿宋"/>
          <w:spacing w:val="-1"/>
          <w:sz w:val="25"/>
          <w:szCs w:val="25"/>
        </w:rPr>
        <w:t>万元</w:t>
      </w:r>
      <w:r>
        <w:rPr>
          <w:rFonts w:ascii="仿宋" w:hAnsi="仿宋" w:eastAsia="仿宋" w:cs="仿宋"/>
          <w:spacing w:val="4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，增长1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5</w:t>
      </w:r>
      <w:r>
        <w:rPr>
          <w:rFonts w:ascii="仿宋" w:hAnsi="仿宋" w:eastAsia="仿宋" w:cs="仿宋"/>
          <w:spacing w:val="-1"/>
          <w:sz w:val="25"/>
          <w:szCs w:val="25"/>
        </w:rPr>
        <w:t>.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15</w:t>
      </w:r>
      <w:r>
        <w:rPr>
          <w:rFonts w:ascii="仿宋" w:hAnsi="仿宋" w:eastAsia="仿宋" w:cs="仿宋"/>
          <w:spacing w:val="-1"/>
          <w:sz w:val="25"/>
          <w:szCs w:val="25"/>
        </w:rPr>
        <w:t>%，主要原因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是本单位本年度系统内进行了人员调整，所以收入增</w:t>
      </w:r>
      <w:r>
        <w:rPr>
          <w:rFonts w:ascii="仿宋" w:hAnsi="仿宋" w:eastAsia="仿宋" w:cs="仿宋"/>
          <w:spacing w:val="1"/>
          <w:sz w:val="25"/>
          <w:szCs w:val="25"/>
        </w:rPr>
        <w:t>加。；本年单位预算支出总计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2283.47</w:t>
      </w:r>
      <w:r>
        <w:rPr>
          <w:rFonts w:ascii="仿宋" w:hAnsi="仿宋" w:eastAsia="仿宋" w:cs="仿宋"/>
          <w:sz w:val="25"/>
          <w:szCs w:val="25"/>
        </w:rPr>
        <w:t>万元，其中：本年预算安排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2283.47</w:t>
      </w:r>
      <w:r>
        <w:rPr>
          <w:rFonts w:ascii="仿宋" w:hAnsi="仿宋" w:eastAsia="仿宋" w:cs="仿宋"/>
          <w:sz w:val="25"/>
          <w:szCs w:val="25"/>
        </w:rPr>
        <w:t>万元，上年结转0万元，</w:t>
      </w:r>
      <w:r>
        <w:rPr>
          <w:rFonts w:ascii="仿宋" w:hAnsi="仿宋" w:eastAsia="仿宋" w:cs="仿宋"/>
          <w:spacing w:val="-61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 xml:space="preserve">比上年增加  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340.94</w:t>
      </w:r>
      <w:r>
        <w:rPr>
          <w:rFonts w:ascii="仿宋" w:hAnsi="仿宋" w:eastAsia="仿宋" w:cs="仿宋"/>
          <w:spacing w:val="1"/>
          <w:sz w:val="25"/>
          <w:szCs w:val="25"/>
        </w:rPr>
        <w:t>万元，增长</w:t>
      </w:r>
      <w:r>
        <w:rPr>
          <w:rFonts w:ascii="仿宋" w:hAnsi="仿宋" w:eastAsia="仿宋" w:cs="仿宋"/>
          <w:spacing w:val="-1"/>
          <w:sz w:val="25"/>
          <w:szCs w:val="25"/>
        </w:rPr>
        <w:t>1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5</w:t>
      </w:r>
      <w:r>
        <w:rPr>
          <w:rFonts w:ascii="仿宋" w:hAnsi="仿宋" w:eastAsia="仿宋" w:cs="仿宋"/>
          <w:spacing w:val="-1"/>
          <w:sz w:val="25"/>
          <w:szCs w:val="25"/>
        </w:rPr>
        <w:t>.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15</w:t>
      </w:r>
      <w:r>
        <w:rPr>
          <w:rFonts w:ascii="仿宋" w:hAnsi="仿宋" w:eastAsia="仿宋" w:cs="仿宋"/>
          <w:spacing w:val="-1"/>
          <w:sz w:val="25"/>
          <w:szCs w:val="25"/>
        </w:rPr>
        <w:t>%</w:t>
      </w:r>
      <w:r>
        <w:rPr>
          <w:rFonts w:ascii="仿宋" w:hAnsi="仿宋" w:eastAsia="仿宋" w:cs="仿宋"/>
          <w:spacing w:val="1"/>
          <w:sz w:val="25"/>
          <w:szCs w:val="25"/>
        </w:rPr>
        <w:t>，主要原因是本单位本年度系统内进行了人员调整，所以</w:t>
      </w:r>
      <w:r>
        <w:rPr>
          <w:rFonts w:ascii="仿宋" w:hAnsi="仿宋" w:eastAsia="仿宋" w:cs="仿宋"/>
          <w:spacing w:val="1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支出增加。</w:t>
      </w:r>
    </w:p>
    <w:p>
      <w:pPr>
        <w:spacing w:before="40" w:line="222" w:lineRule="auto"/>
        <w:ind w:left="698"/>
        <w:outlineLvl w:val="1"/>
        <w:rPr>
          <w:rFonts w:ascii="黑体" w:hAnsi="黑体" w:eastAsia="黑体" w:cs="黑体"/>
          <w:sz w:val="25"/>
          <w:szCs w:val="25"/>
        </w:rPr>
      </w:pPr>
      <w:bookmarkStart w:id="66" w:name="bookmark21"/>
      <w:bookmarkEnd w:id="66"/>
      <w:r>
        <w:rPr>
          <w:rFonts w:ascii="黑体" w:hAnsi="黑体" w:eastAsia="黑体" w:cs="黑体"/>
          <w:sz w:val="25"/>
          <w:szCs w:val="25"/>
        </w:rPr>
        <w:t>二、收入预算情况说明</w:t>
      </w:r>
    </w:p>
    <w:p>
      <w:pPr>
        <w:spacing w:before="129" w:line="311" w:lineRule="auto"/>
        <w:ind w:left="706" w:right="925" w:firstLine="499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2024年度石楼县南城初级中学预算收入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2283.47</w:t>
      </w:r>
      <w:r>
        <w:rPr>
          <w:rFonts w:ascii="仿宋" w:hAnsi="仿宋" w:eastAsia="仿宋" w:cs="仿宋"/>
          <w:spacing w:val="1"/>
          <w:sz w:val="25"/>
          <w:szCs w:val="25"/>
        </w:rPr>
        <w:t>万元，主要包括一般公共预算</w:t>
      </w:r>
      <w:r>
        <w:rPr>
          <w:rFonts w:ascii="仿宋" w:hAnsi="仿宋" w:eastAsia="仿宋" w:cs="仿宋"/>
          <w:spacing w:val="15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拨款收入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2283.47</w:t>
      </w:r>
      <w:r>
        <w:rPr>
          <w:rFonts w:ascii="仿宋" w:hAnsi="仿宋" w:eastAsia="仿宋" w:cs="仿宋"/>
          <w:spacing w:val="-2"/>
          <w:sz w:val="25"/>
          <w:szCs w:val="25"/>
        </w:rPr>
        <w:t>万元，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占100.00%；</w:t>
      </w:r>
      <w:r>
        <w:rPr>
          <w:rFonts w:ascii="仿宋" w:hAnsi="仿宋" w:eastAsia="仿宋" w:cs="仿宋"/>
          <w:spacing w:val="-3"/>
          <w:sz w:val="25"/>
          <w:szCs w:val="25"/>
        </w:rPr>
        <w:t>政府性基金预算拨款收入0万元，</w:t>
      </w:r>
      <w:r>
        <w:rPr>
          <w:rFonts w:ascii="仿宋" w:hAnsi="仿宋" w:eastAsia="仿宋" w:cs="仿宋"/>
          <w:spacing w:val="-6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占0%；</w:t>
      </w:r>
      <w:r>
        <w:rPr>
          <w:rFonts w:ascii="仿宋" w:hAnsi="仿宋" w:eastAsia="仿宋" w:cs="仿宋"/>
          <w:spacing w:val="-7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国有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资本经营预算拨款收入0万元，</w:t>
      </w:r>
      <w:r>
        <w:rPr>
          <w:rFonts w:ascii="仿宋" w:hAnsi="仿宋" w:eastAsia="仿宋" w:cs="仿宋"/>
          <w:spacing w:val="-6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占0%；财政专</w:t>
      </w:r>
      <w:r>
        <w:rPr>
          <w:rFonts w:ascii="仿宋" w:hAnsi="仿宋" w:eastAsia="仿宋" w:cs="仿宋"/>
          <w:spacing w:val="-2"/>
          <w:sz w:val="25"/>
          <w:szCs w:val="25"/>
        </w:rPr>
        <w:t>户管理资金收入0万元，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占0%；单位资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5"/>
          <w:sz w:val="25"/>
          <w:szCs w:val="25"/>
        </w:rPr>
        <w:t>金0万元，</w:t>
      </w:r>
      <w:r>
        <w:rPr>
          <w:rFonts w:ascii="仿宋" w:hAnsi="仿宋" w:eastAsia="仿宋" w:cs="仿宋"/>
          <w:spacing w:val="-5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5"/>
          <w:sz w:val="25"/>
          <w:szCs w:val="25"/>
        </w:rPr>
        <w:t>占0%；上年结转0万元，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5"/>
          <w:sz w:val="25"/>
          <w:szCs w:val="25"/>
        </w:rPr>
        <w:t>占0%。</w:t>
      </w:r>
    </w:p>
    <w:p>
      <w:pPr>
        <w:pStyle w:val="2"/>
        <w:spacing w:line="385" w:lineRule="auto"/>
      </w:pPr>
    </w:p>
    <w:p>
      <w:pPr>
        <w:spacing w:line="3266" w:lineRule="exact"/>
        <w:ind w:firstLine="2804"/>
      </w:pPr>
      <w:r>
        <w:rPr>
          <w:position w:val="-65"/>
        </w:rPr>
        <w:drawing>
          <wp:inline distT="0" distB="0" distL="0" distR="0">
            <wp:extent cx="2608580" cy="207327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609084" cy="207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14" w:lineRule="auto"/>
      </w:pPr>
    </w:p>
    <w:p>
      <w:pPr>
        <w:pStyle w:val="2"/>
        <w:spacing w:line="314" w:lineRule="auto"/>
      </w:pPr>
    </w:p>
    <w:p>
      <w:pPr>
        <w:spacing w:before="82" w:line="222" w:lineRule="auto"/>
        <w:ind w:left="699"/>
        <w:outlineLvl w:val="1"/>
        <w:rPr>
          <w:rFonts w:ascii="黑体" w:hAnsi="黑体" w:eastAsia="黑体" w:cs="黑体"/>
          <w:sz w:val="25"/>
          <w:szCs w:val="25"/>
        </w:rPr>
      </w:pPr>
      <w:bookmarkStart w:id="67" w:name="bookmark22"/>
      <w:bookmarkEnd w:id="67"/>
      <w:r>
        <w:rPr>
          <w:rFonts w:ascii="黑体" w:hAnsi="黑体" w:eastAsia="黑体" w:cs="黑体"/>
          <w:sz w:val="25"/>
          <w:szCs w:val="25"/>
        </w:rPr>
        <w:t>三、支出预算情况说明</w:t>
      </w:r>
    </w:p>
    <w:p>
      <w:pPr>
        <w:spacing w:before="131" w:line="304" w:lineRule="auto"/>
        <w:ind w:left="708" w:right="930" w:firstLine="49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2024年度石楼县南城初级中学支出预算</w:t>
      </w:r>
      <w:r>
        <w:rPr>
          <w:rFonts w:hint="eastAsia" w:ascii="仿宋" w:hAnsi="仿宋" w:eastAsia="仿宋" w:cs="仿宋"/>
          <w:spacing w:val="1"/>
          <w:sz w:val="25"/>
          <w:szCs w:val="25"/>
          <w:lang w:eastAsia="zh-CN"/>
        </w:rPr>
        <w:t>2283.47</w:t>
      </w:r>
      <w:r>
        <w:rPr>
          <w:rFonts w:ascii="仿宋" w:hAnsi="仿宋" w:eastAsia="仿宋" w:cs="仿宋"/>
          <w:spacing w:val="1"/>
          <w:sz w:val="25"/>
          <w:szCs w:val="25"/>
        </w:rPr>
        <w:t>万元，其中：基本支出2174.64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万元，</w:t>
      </w:r>
      <w:r>
        <w:rPr>
          <w:rFonts w:ascii="仿宋" w:hAnsi="仿宋" w:eastAsia="仿宋" w:cs="仿宋"/>
          <w:spacing w:val="-6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占9</w:t>
      </w:r>
      <w:r>
        <w:rPr>
          <w:rFonts w:hint="eastAsia" w:ascii="仿宋" w:hAnsi="仿宋" w:eastAsia="仿宋" w:cs="仿宋"/>
          <w:spacing w:val="-3"/>
          <w:sz w:val="25"/>
          <w:szCs w:val="25"/>
          <w:lang w:val="en-US" w:eastAsia="zh-CN"/>
        </w:rPr>
        <w:t>5.23</w:t>
      </w:r>
      <w:r>
        <w:rPr>
          <w:rFonts w:ascii="仿宋" w:hAnsi="仿宋" w:eastAsia="仿宋" w:cs="仿宋"/>
          <w:spacing w:val="-3"/>
          <w:sz w:val="25"/>
          <w:szCs w:val="25"/>
        </w:rPr>
        <w:t>%；项目支出55.2</w:t>
      </w:r>
      <w:r>
        <w:rPr>
          <w:rFonts w:ascii="仿宋" w:hAnsi="仿宋" w:eastAsia="仿宋" w:cs="仿宋"/>
          <w:spacing w:val="-4"/>
          <w:sz w:val="25"/>
          <w:szCs w:val="25"/>
        </w:rPr>
        <w:t>8万元，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占2.4</w:t>
      </w:r>
      <w:r>
        <w:rPr>
          <w:rFonts w:hint="eastAsia" w:ascii="仿宋" w:hAnsi="仿宋" w:eastAsia="仿宋" w:cs="仿宋"/>
          <w:spacing w:val="-4"/>
          <w:sz w:val="25"/>
          <w:szCs w:val="25"/>
          <w:lang w:val="en-US" w:eastAsia="zh-CN"/>
        </w:rPr>
        <w:t>2</w:t>
      </w:r>
      <w:r>
        <w:rPr>
          <w:rFonts w:ascii="仿宋" w:hAnsi="仿宋" w:eastAsia="仿宋" w:cs="仿宋"/>
          <w:spacing w:val="-4"/>
          <w:sz w:val="25"/>
          <w:szCs w:val="25"/>
        </w:rPr>
        <w:t>%。</w:t>
      </w:r>
    </w:p>
    <w:p>
      <w:pPr>
        <w:spacing w:before="41" w:line="222" w:lineRule="auto"/>
        <w:ind w:left="714"/>
        <w:outlineLvl w:val="1"/>
        <w:rPr>
          <w:rFonts w:ascii="黑体" w:hAnsi="黑体" w:eastAsia="黑体" w:cs="黑体"/>
          <w:sz w:val="25"/>
          <w:szCs w:val="25"/>
        </w:rPr>
      </w:pPr>
      <w:bookmarkStart w:id="68" w:name="bookmark23"/>
      <w:bookmarkEnd w:id="68"/>
      <w:r>
        <w:rPr>
          <w:rFonts w:ascii="黑体" w:hAnsi="黑体" w:eastAsia="黑体" w:cs="黑体"/>
          <w:sz w:val="25"/>
          <w:szCs w:val="25"/>
        </w:rPr>
        <w:t>四、财政拨款收支预算总体情况说明</w:t>
      </w:r>
    </w:p>
    <w:p>
      <w:pPr>
        <w:spacing w:before="130" w:line="313" w:lineRule="auto"/>
        <w:ind w:left="706" w:right="805" w:firstLine="49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2024年度石楼县南城初级中学财政拨款收支总预算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2283.47</w:t>
      </w:r>
      <w:r>
        <w:rPr>
          <w:rFonts w:ascii="仿宋" w:hAnsi="仿宋" w:eastAsia="仿宋" w:cs="仿宋"/>
          <w:spacing w:val="1"/>
          <w:sz w:val="25"/>
          <w:szCs w:val="25"/>
        </w:rPr>
        <w:t>万元。其中：一般</w:t>
      </w:r>
      <w:r>
        <w:rPr>
          <w:rFonts w:ascii="仿宋" w:hAnsi="仿宋" w:eastAsia="仿宋" w:cs="仿宋"/>
          <w:spacing w:val="7"/>
          <w:sz w:val="25"/>
          <w:szCs w:val="25"/>
        </w:rPr>
        <w:t xml:space="preserve">  </w:t>
      </w:r>
      <w:r>
        <w:rPr>
          <w:rFonts w:ascii="仿宋" w:hAnsi="仿宋" w:eastAsia="仿宋" w:cs="仿宋"/>
          <w:sz w:val="25"/>
          <w:szCs w:val="25"/>
        </w:rPr>
        <w:t>公共预算拨款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2283.47</w:t>
      </w:r>
      <w:r>
        <w:rPr>
          <w:rFonts w:ascii="仿宋" w:hAnsi="仿宋" w:eastAsia="仿宋" w:cs="仿宋"/>
          <w:sz w:val="25"/>
          <w:szCs w:val="25"/>
        </w:rPr>
        <w:t>万元，政府性基金预算拨款0万元，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 xml:space="preserve">国有资本经营预算拨款0  </w:t>
      </w:r>
      <w:r>
        <w:rPr>
          <w:rFonts w:ascii="仿宋" w:hAnsi="仿宋" w:eastAsia="仿宋" w:cs="仿宋"/>
          <w:spacing w:val="2"/>
          <w:sz w:val="25"/>
          <w:szCs w:val="25"/>
        </w:rPr>
        <w:t>万元。 其中：当年拨款收入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2283.47</w:t>
      </w:r>
      <w:r>
        <w:rPr>
          <w:rFonts w:ascii="仿宋" w:hAnsi="仿宋" w:eastAsia="仿宋" w:cs="仿宋"/>
          <w:spacing w:val="2"/>
          <w:sz w:val="25"/>
          <w:szCs w:val="25"/>
        </w:rPr>
        <w:t>万元，上</w:t>
      </w:r>
      <w:r>
        <w:rPr>
          <w:rFonts w:ascii="仿宋" w:hAnsi="仿宋" w:eastAsia="仿宋" w:cs="仿宋"/>
          <w:spacing w:val="1"/>
          <w:sz w:val="25"/>
          <w:szCs w:val="25"/>
        </w:rPr>
        <w:t>年结转收入0万元。支出包括：教育</w:t>
      </w:r>
      <w:r>
        <w:rPr>
          <w:rFonts w:ascii="仿宋" w:hAnsi="仿宋" w:eastAsia="仿宋" w:cs="仿宋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1"/>
          <w:sz w:val="25"/>
          <w:szCs w:val="25"/>
        </w:rPr>
        <w:t>支出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1730.45</w:t>
      </w:r>
      <w:r>
        <w:rPr>
          <w:rFonts w:ascii="仿宋" w:hAnsi="仿宋" w:eastAsia="仿宋" w:cs="仿宋"/>
          <w:spacing w:val="1"/>
          <w:sz w:val="25"/>
          <w:szCs w:val="25"/>
        </w:rPr>
        <w:t>万元、社会保障和就业支出240.84万元、卫生健康支出97.84万元、住</w:t>
      </w:r>
      <w:r>
        <w:rPr>
          <w:rFonts w:ascii="仿宋" w:hAnsi="仿宋" w:eastAsia="仿宋" w:cs="仿宋"/>
          <w:spacing w:val="15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房保障支出214.33万元等。</w:t>
      </w:r>
    </w:p>
    <w:p>
      <w:pPr>
        <w:spacing w:before="43" w:line="222" w:lineRule="auto"/>
        <w:ind w:left="706"/>
        <w:outlineLvl w:val="1"/>
        <w:rPr>
          <w:rFonts w:ascii="黑体" w:hAnsi="黑体" w:eastAsia="黑体" w:cs="黑体"/>
          <w:sz w:val="25"/>
          <w:szCs w:val="25"/>
        </w:rPr>
      </w:pPr>
      <w:bookmarkStart w:id="69" w:name="bookmark24"/>
      <w:bookmarkEnd w:id="69"/>
      <w:r>
        <w:rPr>
          <w:rFonts w:ascii="黑体" w:hAnsi="黑体" w:eastAsia="黑体" w:cs="黑体"/>
          <w:sz w:val="25"/>
          <w:szCs w:val="25"/>
        </w:rPr>
        <w:t>五、一般公共预算支出情况说明</w:t>
      </w:r>
    </w:p>
    <w:p>
      <w:pPr>
        <w:spacing w:line="222" w:lineRule="auto"/>
        <w:rPr>
          <w:rFonts w:ascii="黑体" w:hAnsi="黑体" w:eastAsia="黑体" w:cs="黑体"/>
          <w:sz w:val="25"/>
          <w:szCs w:val="25"/>
        </w:rPr>
        <w:sectPr>
          <w:footerReference r:id="rId23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>
      <w:pPr>
        <w:pStyle w:val="2"/>
        <w:spacing w:line="362" w:lineRule="auto"/>
      </w:pPr>
    </w:p>
    <w:p>
      <w:pPr>
        <w:spacing w:before="81" w:line="223" w:lineRule="auto"/>
        <w:ind w:left="121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（一）一般公共预算当年支出规模变化情况</w:t>
      </w:r>
    </w:p>
    <w:p>
      <w:pPr>
        <w:spacing w:before="131" w:line="304" w:lineRule="auto"/>
        <w:ind w:left="702" w:right="811" w:firstLine="50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2024年度石楼县南城初级中学一般公共预算当年支出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2283.47</w:t>
      </w:r>
      <w:r>
        <w:rPr>
          <w:rFonts w:ascii="仿宋" w:hAnsi="仿宋" w:eastAsia="仿宋" w:cs="仿宋"/>
          <w:spacing w:val="1"/>
          <w:sz w:val="25"/>
          <w:szCs w:val="25"/>
        </w:rPr>
        <w:t>万元,比上年增加</w:t>
      </w:r>
      <w:r>
        <w:rPr>
          <w:rFonts w:ascii="仿宋" w:hAnsi="仿宋" w:eastAsia="仿宋" w:cs="仿宋"/>
          <w:spacing w:val="15"/>
          <w:sz w:val="25"/>
          <w:szCs w:val="25"/>
        </w:rPr>
        <w:t xml:space="preserve"> 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340.94</w:t>
      </w:r>
      <w:r>
        <w:rPr>
          <w:rFonts w:ascii="仿宋" w:hAnsi="仿宋" w:eastAsia="仿宋" w:cs="仿宋"/>
          <w:spacing w:val="-2"/>
          <w:sz w:val="25"/>
          <w:szCs w:val="25"/>
        </w:rPr>
        <w:t>万元</w:t>
      </w:r>
      <w:r>
        <w:rPr>
          <w:rFonts w:ascii="仿宋" w:hAnsi="仿宋" w:eastAsia="仿宋" w:cs="仿宋"/>
          <w:spacing w:val="5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，增长</w:t>
      </w:r>
      <w:r>
        <w:rPr>
          <w:rFonts w:ascii="仿宋" w:hAnsi="仿宋" w:eastAsia="仿宋" w:cs="仿宋"/>
          <w:spacing w:val="-1"/>
          <w:sz w:val="25"/>
          <w:szCs w:val="25"/>
        </w:rPr>
        <w:t>1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5</w:t>
      </w:r>
      <w:r>
        <w:rPr>
          <w:rFonts w:ascii="仿宋" w:hAnsi="仿宋" w:eastAsia="仿宋" w:cs="仿宋"/>
          <w:spacing w:val="-1"/>
          <w:sz w:val="25"/>
          <w:szCs w:val="25"/>
        </w:rPr>
        <w:t>.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15</w:t>
      </w:r>
      <w:r>
        <w:rPr>
          <w:rFonts w:ascii="仿宋" w:hAnsi="仿宋" w:eastAsia="仿宋" w:cs="仿宋"/>
          <w:spacing w:val="-1"/>
          <w:sz w:val="25"/>
          <w:szCs w:val="25"/>
        </w:rPr>
        <w:t>%</w:t>
      </w:r>
      <w:r>
        <w:rPr>
          <w:rFonts w:ascii="仿宋" w:hAnsi="仿宋" w:eastAsia="仿宋" w:cs="仿宋"/>
          <w:spacing w:val="-2"/>
          <w:sz w:val="25"/>
          <w:szCs w:val="25"/>
        </w:rPr>
        <w:t>。</w:t>
      </w:r>
    </w:p>
    <w:p>
      <w:pPr>
        <w:spacing w:before="39" w:line="223" w:lineRule="auto"/>
        <w:ind w:left="121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（二）一般公共预算当年支出结构情况</w:t>
      </w:r>
    </w:p>
    <w:p>
      <w:pPr>
        <w:spacing w:before="128" w:line="309" w:lineRule="auto"/>
        <w:ind w:left="711" w:right="811" w:firstLine="49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2024年度石楼县南城初级中学一般公共预算当年支出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2283.47</w:t>
      </w:r>
      <w:r>
        <w:rPr>
          <w:rFonts w:ascii="仿宋" w:hAnsi="仿宋" w:eastAsia="仿宋" w:cs="仿宋"/>
          <w:spacing w:val="1"/>
          <w:sz w:val="25"/>
          <w:szCs w:val="25"/>
        </w:rPr>
        <w:t>万元,主要用于以</w:t>
      </w:r>
      <w:r>
        <w:rPr>
          <w:rFonts w:ascii="仿宋" w:hAnsi="仿宋" w:eastAsia="仿宋" w:cs="仿宋"/>
          <w:spacing w:val="15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下方面：教育支出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1730.45</w:t>
      </w:r>
      <w:r>
        <w:rPr>
          <w:rFonts w:ascii="仿宋" w:hAnsi="仿宋" w:eastAsia="仿宋" w:cs="仿宋"/>
          <w:spacing w:val="-2"/>
          <w:sz w:val="25"/>
          <w:szCs w:val="25"/>
        </w:rPr>
        <w:t>万元，</w:t>
      </w:r>
      <w:r>
        <w:rPr>
          <w:rFonts w:ascii="仿宋" w:hAnsi="仿宋" w:eastAsia="仿宋" w:cs="仿宋"/>
          <w:spacing w:val="-45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占75.</w:t>
      </w:r>
      <w:r>
        <w:rPr>
          <w:rFonts w:hint="eastAsia" w:ascii="仿宋" w:hAnsi="仿宋" w:eastAsia="仿宋" w:cs="仿宋"/>
          <w:spacing w:val="-2"/>
          <w:sz w:val="25"/>
          <w:szCs w:val="25"/>
          <w:lang w:val="en-US" w:eastAsia="zh-CN"/>
        </w:rPr>
        <w:t>78</w:t>
      </w:r>
      <w:r>
        <w:rPr>
          <w:rFonts w:ascii="仿宋" w:hAnsi="仿宋" w:eastAsia="仿宋" w:cs="仿宋"/>
          <w:spacing w:val="-2"/>
          <w:sz w:val="25"/>
          <w:szCs w:val="25"/>
        </w:rPr>
        <w:t>%；社会保障和就业支出240.84万元，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</w:t>
      </w:r>
      <w:r>
        <w:rPr>
          <w:rFonts w:ascii="仿宋" w:hAnsi="仿宋" w:eastAsia="仿宋" w:cs="仿宋"/>
          <w:sz w:val="25"/>
          <w:szCs w:val="25"/>
        </w:rPr>
        <w:t xml:space="preserve">  10.</w:t>
      </w:r>
      <w:r>
        <w:rPr>
          <w:rFonts w:hint="eastAsia" w:ascii="仿宋" w:hAnsi="仿宋" w:eastAsia="仿宋" w:cs="仿宋"/>
          <w:sz w:val="25"/>
          <w:szCs w:val="25"/>
          <w:lang w:val="en-US" w:eastAsia="zh-CN"/>
        </w:rPr>
        <w:t>54</w:t>
      </w:r>
      <w:r>
        <w:rPr>
          <w:rFonts w:ascii="仿宋" w:hAnsi="仿宋" w:eastAsia="仿宋" w:cs="仿宋"/>
          <w:sz w:val="25"/>
          <w:szCs w:val="25"/>
        </w:rPr>
        <w:t>%；卫生健康支出97.84万元，</w:t>
      </w:r>
      <w:r>
        <w:rPr>
          <w:rFonts w:ascii="仿宋" w:hAnsi="仿宋" w:eastAsia="仿宋" w:cs="仿宋"/>
          <w:spacing w:val="-63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占4.</w:t>
      </w:r>
      <w:r>
        <w:rPr>
          <w:rFonts w:hint="eastAsia" w:ascii="仿宋" w:hAnsi="仿宋" w:eastAsia="仿宋" w:cs="仿宋"/>
          <w:sz w:val="25"/>
          <w:szCs w:val="25"/>
          <w:lang w:val="en-US" w:eastAsia="zh-CN"/>
        </w:rPr>
        <w:t>28</w:t>
      </w:r>
      <w:r>
        <w:rPr>
          <w:rFonts w:ascii="仿宋" w:hAnsi="仿宋" w:eastAsia="仿宋" w:cs="仿宋"/>
          <w:sz w:val="25"/>
          <w:szCs w:val="25"/>
        </w:rPr>
        <w:t>%；住房保障支出21</w:t>
      </w:r>
      <w:r>
        <w:rPr>
          <w:rFonts w:ascii="仿宋" w:hAnsi="仿宋" w:eastAsia="仿宋" w:cs="仿宋"/>
          <w:spacing w:val="-1"/>
          <w:sz w:val="25"/>
          <w:szCs w:val="25"/>
        </w:rPr>
        <w:t>4.33万元，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占</w:t>
      </w:r>
    </w:p>
    <w:p>
      <w:pPr>
        <w:spacing w:before="43" w:line="225" w:lineRule="auto"/>
        <w:ind w:left="70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9.</w:t>
      </w:r>
      <w:r>
        <w:rPr>
          <w:rFonts w:hint="eastAsia" w:ascii="仿宋" w:hAnsi="仿宋" w:eastAsia="仿宋" w:cs="仿宋"/>
          <w:sz w:val="25"/>
          <w:szCs w:val="25"/>
          <w:lang w:val="en-US" w:eastAsia="zh-CN"/>
        </w:rPr>
        <w:t>38</w:t>
      </w:r>
      <w:r>
        <w:rPr>
          <w:rFonts w:ascii="仿宋" w:hAnsi="仿宋" w:eastAsia="仿宋" w:cs="仿宋"/>
          <w:sz w:val="25"/>
          <w:szCs w:val="25"/>
        </w:rPr>
        <w:t>%等。</w:t>
      </w:r>
    </w:p>
    <w:p>
      <w:pPr>
        <w:spacing w:before="230" w:line="2527" w:lineRule="exact"/>
        <w:ind w:firstLine="2724"/>
      </w:pPr>
      <w:r>
        <w:rPr>
          <w:position w:val="-50"/>
        </w:rPr>
        <w:drawing>
          <wp:inline distT="0" distB="0" distL="0" distR="0">
            <wp:extent cx="2710180" cy="160401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710408" cy="1604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94" w:lineRule="auto"/>
      </w:pPr>
    </w:p>
    <w:p>
      <w:pPr>
        <w:pStyle w:val="2"/>
        <w:spacing w:line="295" w:lineRule="auto"/>
      </w:pPr>
    </w:p>
    <w:p>
      <w:pPr>
        <w:pStyle w:val="2"/>
        <w:spacing w:line="295" w:lineRule="auto"/>
      </w:pPr>
    </w:p>
    <w:p>
      <w:pPr>
        <w:spacing w:before="82" w:line="222" w:lineRule="auto"/>
        <w:ind w:left="707"/>
        <w:outlineLvl w:val="1"/>
        <w:rPr>
          <w:rFonts w:ascii="黑体" w:hAnsi="黑体" w:eastAsia="黑体" w:cs="黑体"/>
          <w:sz w:val="25"/>
          <w:szCs w:val="25"/>
        </w:rPr>
      </w:pPr>
      <w:bookmarkStart w:id="70" w:name="bookmark25"/>
      <w:bookmarkEnd w:id="70"/>
      <w:r>
        <w:rPr>
          <w:rFonts w:ascii="黑体" w:hAnsi="黑体" w:eastAsia="黑体" w:cs="黑体"/>
          <w:sz w:val="25"/>
          <w:szCs w:val="25"/>
        </w:rPr>
        <w:t>六、一般公共预算基本支出情况说明</w:t>
      </w:r>
    </w:p>
    <w:p>
      <w:pPr>
        <w:spacing w:before="131" w:line="304" w:lineRule="auto"/>
        <w:ind w:left="739" w:right="1189" w:firstLine="46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2024年度石楼县南城初级中学一般公共预算安排基本支出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2228.19</w:t>
      </w:r>
      <w:r>
        <w:rPr>
          <w:rFonts w:ascii="仿宋" w:hAnsi="仿宋" w:eastAsia="仿宋" w:cs="仿宋"/>
          <w:spacing w:val="1"/>
          <w:sz w:val="25"/>
          <w:szCs w:val="25"/>
        </w:rPr>
        <w:t>万元，其</w:t>
      </w:r>
      <w:r>
        <w:rPr>
          <w:rFonts w:ascii="仿宋" w:hAnsi="仿宋" w:eastAsia="仿宋" w:cs="仿宋"/>
          <w:spacing w:val="1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5"/>
          <w:sz w:val="25"/>
          <w:szCs w:val="25"/>
        </w:rPr>
        <w:t>中：</w:t>
      </w:r>
    </w:p>
    <w:p>
      <w:pPr>
        <w:spacing w:before="41" w:line="222" w:lineRule="auto"/>
        <w:ind w:left="121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人员经费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2194.5</w:t>
      </w:r>
      <w:r>
        <w:rPr>
          <w:rFonts w:ascii="仿宋" w:hAnsi="仿宋" w:eastAsia="仿宋" w:cs="仿宋"/>
          <w:spacing w:val="1"/>
          <w:sz w:val="25"/>
          <w:szCs w:val="25"/>
        </w:rPr>
        <w:t>万元，主要包括：其他社会保障缴费、绩效工资、基本工</w:t>
      </w:r>
    </w:p>
    <w:p>
      <w:pPr>
        <w:spacing w:before="131" w:line="304" w:lineRule="auto"/>
        <w:ind w:left="707" w:right="937" w:firstLine="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资、机关事业单位基本养老保险缴费、住房公积金、津贴补贴、职工基本医疗保险</w:t>
      </w:r>
      <w:r>
        <w:rPr>
          <w:rFonts w:ascii="仿宋" w:hAnsi="仿宋" w:eastAsia="仿宋" w:cs="仿宋"/>
          <w:spacing w:val="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缴费等；</w:t>
      </w:r>
    </w:p>
    <w:p>
      <w:pPr>
        <w:spacing w:before="41" w:line="224" w:lineRule="auto"/>
        <w:ind w:left="121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公用经费33.69万元，主要包括：福利费、工会经费等。</w:t>
      </w:r>
    </w:p>
    <w:p>
      <w:pPr>
        <w:spacing w:before="129" w:line="222" w:lineRule="auto"/>
        <w:ind w:left="693"/>
        <w:outlineLvl w:val="1"/>
        <w:rPr>
          <w:rFonts w:ascii="黑体" w:hAnsi="黑体" w:eastAsia="黑体" w:cs="黑体"/>
          <w:sz w:val="25"/>
          <w:szCs w:val="25"/>
        </w:rPr>
      </w:pPr>
      <w:bookmarkStart w:id="71" w:name="bookmark26"/>
      <w:bookmarkEnd w:id="71"/>
      <w:r>
        <w:rPr>
          <w:rFonts w:ascii="黑体" w:hAnsi="黑体" w:eastAsia="黑体" w:cs="黑体"/>
          <w:spacing w:val="1"/>
          <w:sz w:val="25"/>
          <w:szCs w:val="25"/>
        </w:rPr>
        <w:t>七、“三公”经费增减变动原因说明</w:t>
      </w:r>
    </w:p>
    <w:p>
      <w:pPr>
        <w:spacing w:before="132" w:line="222" w:lineRule="auto"/>
        <w:ind w:left="12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"/>
          <w:sz w:val="25"/>
          <w:szCs w:val="25"/>
        </w:rPr>
        <w:t>本单位无“三公</w:t>
      </w:r>
      <w:r>
        <w:rPr>
          <w:rFonts w:ascii="仿宋" w:hAnsi="仿宋" w:eastAsia="仿宋" w:cs="仿宋"/>
          <w:spacing w:val="-82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”经费预算。</w:t>
      </w:r>
    </w:p>
    <w:p>
      <w:pPr>
        <w:spacing w:before="131" w:line="222" w:lineRule="auto"/>
        <w:ind w:left="694"/>
        <w:outlineLvl w:val="1"/>
        <w:rPr>
          <w:rFonts w:ascii="黑体" w:hAnsi="黑体" w:eastAsia="黑体" w:cs="黑体"/>
          <w:sz w:val="25"/>
          <w:szCs w:val="25"/>
        </w:rPr>
      </w:pPr>
      <w:bookmarkStart w:id="72" w:name="bookmark27"/>
      <w:bookmarkEnd w:id="72"/>
      <w:r>
        <w:rPr>
          <w:rFonts w:ascii="黑体" w:hAnsi="黑体" w:eastAsia="黑体" w:cs="黑体"/>
          <w:spacing w:val="1"/>
          <w:sz w:val="25"/>
          <w:szCs w:val="25"/>
        </w:rPr>
        <w:t>八、机关运行经费增减变动原因说明</w:t>
      </w:r>
    </w:p>
    <w:p>
      <w:pPr>
        <w:spacing w:before="132" w:line="222" w:lineRule="auto"/>
        <w:ind w:left="12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本单位无机关运行经费。</w:t>
      </w:r>
    </w:p>
    <w:p>
      <w:pPr>
        <w:spacing w:before="130" w:line="225" w:lineRule="auto"/>
        <w:ind w:left="700"/>
        <w:outlineLvl w:val="1"/>
        <w:rPr>
          <w:rFonts w:ascii="黑体" w:hAnsi="黑体" w:eastAsia="黑体" w:cs="黑体"/>
          <w:sz w:val="25"/>
          <w:szCs w:val="25"/>
        </w:rPr>
      </w:pPr>
      <w:bookmarkStart w:id="73" w:name="bookmark28"/>
      <w:bookmarkEnd w:id="73"/>
      <w:r>
        <w:rPr>
          <w:rFonts w:ascii="黑体" w:hAnsi="黑体" w:eastAsia="黑体" w:cs="黑体"/>
          <w:spacing w:val="-1"/>
          <w:sz w:val="25"/>
          <w:szCs w:val="25"/>
        </w:rPr>
        <w:t>九、政府采购情况</w:t>
      </w:r>
    </w:p>
    <w:p>
      <w:pPr>
        <w:spacing w:before="127" w:line="304" w:lineRule="auto"/>
        <w:ind w:left="706" w:right="1057" w:firstLine="49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2024年石楼县南城初级中学政府采购预算总额0万</w:t>
      </w:r>
      <w:r>
        <w:rPr>
          <w:rFonts w:ascii="仿宋" w:hAnsi="仿宋" w:eastAsia="仿宋" w:cs="仿宋"/>
          <w:spacing w:val="1"/>
          <w:sz w:val="25"/>
          <w:szCs w:val="25"/>
        </w:rPr>
        <w:t>元。其中：政府采购货物预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算0万元、政府采购工程预算0万元、政府采购服务预</w:t>
      </w:r>
      <w:r>
        <w:rPr>
          <w:rFonts w:ascii="仿宋" w:hAnsi="仿宋" w:eastAsia="仿宋" w:cs="仿宋"/>
          <w:spacing w:val="1"/>
          <w:sz w:val="25"/>
          <w:szCs w:val="25"/>
        </w:rPr>
        <w:t>算0万元。</w:t>
      </w:r>
    </w:p>
    <w:p>
      <w:pPr>
        <w:spacing w:before="43" w:line="222" w:lineRule="auto"/>
        <w:ind w:left="697"/>
        <w:outlineLvl w:val="1"/>
        <w:rPr>
          <w:rFonts w:ascii="黑体" w:hAnsi="黑体" w:eastAsia="黑体" w:cs="黑体"/>
          <w:sz w:val="25"/>
          <w:szCs w:val="25"/>
        </w:rPr>
      </w:pPr>
      <w:bookmarkStart w:id="74" w:name="bookmark29"/>
      <w:bookmarkEnd w:id="74"/>
      <w:r>
        <w:rPr>
          <w:rFonts w:ascii="黑体" w:hAnsi="黑体" w:eastAsia="黑体" w:cs="黑体"/>
          <w:sz w:val="25"/>
          <w:szCs w:val="25"/>
        </w:rPr>
        <w:t>十、绩效管理情况</w:t>
      </w:r>
    </w:p>
    <w:p>
      <w:pPr>
        <w:spacing w:before="130" w:line="224" w:lineRule="auto"/>
        <w:ind w:left="122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2"/>
          <w:sz w:val="25"/>
          <w:szCs w:val="25"/>
        </w:rPr>
        <w:t>1、整体绩效目标</w:t>
      </w:r>
    </w:p>
    <w:p>
      <w:pPr>
        <w:spacing w:before="129" w:line="221" w:lineRule="auto"/>
        <w:ind w:left="70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本单位无重点项目因此不存在重点项目绩效评价。</w:t>
      </w:r>
    </w:p>
    <w:p>
      <w:pPr>
        <w:spacing w:before="133" w:line="224" w:lineRule="auto"/>
        <w:ind w:left="12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2、项目绩效目标</w:t>
      </w:r>
    </w:p>
    <w:p>
      <w:pPr>
        <w:spacing w:before="33" w:line="84" w:lineRule="exact"/>
        <w:ind w:firstLine="690"/>
      </w:pPr>
      <w:r>
        <w:rPr>
          <w:position w:val="-1"/>
        </w:rPr>
        <w:drawing>
          <wp:inline distT="0" distB="0" distL="0" distR="0">
            <wp:extent cx="5914390" cy="5334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14769" cy="5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84" w:lineRule="exact"/>
        <w:sectPr>
          <w:footerReference r:id="rId24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>
      <w:pPr>
        <w:pStyle w:val="2"/>
        <w:spacing w:line="278" w:lineRule="auto"/>
      </w:pPr>
    </w:p>
    <w:p>
      <w:pPr>
        <w:spacing w:before="81" w:line="224" w:lineRule="auto"/>
        <w:ind w:left="12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2024年石楼县南城初级中学纳入绩效目标管</w:t>
      </w:r>
      <w:r>
        <w:rPr>
          <w:rFonts w:ascii="仿宋" w:hAnsi="仿宋" w:eastAsia="仿宋" w:cs="仿宋"/>
          <w:spacing w:val="1"/>
          <w:sz w:val="25"/>
          <w:szCs w:val="25"/>
        </w:rPr>
        <w:t>理的二级项目4个，共计金</w:t>
      </w:r>
    </w:p>
    <w:p>
      <w:pPr>
        <w:spacing w:before="129" w:line="220" w:lineRule="auto"/>
        <w:ind w:left="7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额55.28万元。其中：其他运转类项目3个，涉及金额35.2</w:t>
      </w:r>
      <w:r>
        <w:rPr>
          <w:rFonts w:ascii="仿宋" w:hAnsi="仿宋" w:eastAsia="仿宋" w:cs="仿宋"/>
          <w:spacing w:val="1"/>
          <w:sz w:val="25"/>
          <w:szCs w:val="25"/>
        </w:rPr>
        <w:t>8万元；特定目标类项</w:t>
      </w:r>
    </w:p>
    <w:p>
      <w:pPr>
        <w:spacing w:before="134" w:line="302" w:lineRule="auto"/>
        <w:ind w:left="707" w:right="913" w:firstLine="43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目1个，涉及金额20.00万元。公开项目绩效目标4个，涉及项目金额55.28万元，</w:t>
      </w:r>
      <w:r>
        <w:rPr>
          <w:rFonts w:ascii="仿宋" w:hAnsi="仿宋" w:eastAsia="仿宋" w:cs="仿宋"/>
          <w:spacing w:val="-4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占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部门（单位）项目支出总额的100%。其中：其他运转类项目3个</w:t>
      </w:r>
      <w:r>
        <w:rPr>
          <w:rFonts w:ascii="仿宋" w:hAnsi="仿宋" w:eastAsia="仿宋" w:cs="仿宋"/>
          <w:spacing w:val="1"/>
          <w:sz w:val="25"/>
          <w:szCs w:val="25"/>
        </w:rPr>
        <w:t>，涉及项目金</w:t>
      </w:r>
    </w:p>
    <w:p>
      <w:pPr>
        <w:spacing w:before="45" w:line="224" w:lineRule="auto"/>
        <w:ind w:left="7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额35.28万元；特定目标类项目1个，涉</w:t>
      </w:r>
      <w:r>
        <w:rPr>
          <w:rFonts w:ascii="仿宋" w:hAnsi="仿宋" w:eastAsia="仿宋" w:cs="仿宋"/>
          <w:spacing w:val="1"/>
          <w:sz w:val="25"/>
          <w:szCs w:val="25"/>
        </w:rPr>
        <w:t>及项目金额20.00万元。</w:t>
      </w:r>
    </w:p>
    <w:p>
      <w:pPr>
        <w:spacing w:before="128" w:line="224" w:lineRule="auto"/>
        <w:ind w:left="121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（项目绩效目标表公开情况见附件）</w:t>
      </w:r>
    </w:p>
    <w:p>
      <w:pPr>
        <w:spacing w:line="224" w:lineRule="auto"/>
        <w:rPr>
          <w:rFonts w:ascii="仿宋" w:hAnsi="仿宋" w:eastAsia="仿宋" w:cs="仿宋"/>
          <w:sz w:val="25"/>
          <w:szCs w:val="25"/>
        </w:rPr>
        <w:sectPr>
          <w:footerReference r:id="rId25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>
      <w:pPr>
        <w:pStyle w:val="2"/>
        <w:spacing w:line="467" w:lineRule="auto"/>
      </w:pPr>
    </w:p>
    <w:p>
      <w:pPr>
        <w:spacing w:line="13455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5" w:lineRule="exact"/>
        <w:sectPr>
          <w:footerReference r:id="rId26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>
      <w:pPr>
        <w:pStyle w:val="2"/>
        <w:spacing w:line="467" w:lineRule="auto"/>
      </w:pPr>
    </w:p>
    <w:p>
      <w:pPr>
        <w:spacing w:line="13455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5" w:lineRule="exact"/>
        <w:sectPr>
          <w:footerReference r:id="rId27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>
      <w:pPr>
        <w:pStyle w:val="2"/>
        <w:spacing w:line="467" w:lineRule="auto"/>
      </w:pPr>
    </w:p>
    <w:p>
      <w:pPr>
        <w:spacing w:line="13455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5" w:lineRule="exact"/>
        <w:sectPr>
          <w:footerReference r:id="rId28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>
      <w:pPr>
        <w:pStyle w:val="2"/>
        <w:spacing w:line="467" w:lineRule="auto"/>
      </w:pPr>
    </w:p>
    <w:p>
      <w:pPr>
        <w:spacing w:line="13455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5" w:lineRule="exact"/>
        <w:sectPr>
          <w:footerReference r:id="rId29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>
      <w:pPr>
        <w:pStyle w:val="2"/>
        <w:spacing w:line="362" w:lineRule="auto"/>
      </w:pPr>
    </w:p>
    <w:p>
      <w:pPr>
        <w:spacing w:before="81" w:line="223" w:lineRule="auto"/>
        <w:ind w:left="697"/>
        <w:outlineLvl w:val="1"/>
        <w:rPr>
          <w:rFonts w:ascii="黑体" w:hAnsi="黑体" w:eastAsia="黑体" w:cs="黑体"/>
          <w:sz w:val="25"/>
          <w:szCs w:val="25"/>
        </w:rPr>
      </w:pPr>
      <w:bookmarkStart w:id="75" w:name="bookmark30"/>
      <w:bookmarkEnd w:id="75"/>
      <w:r>
        <w:rPr>
          <w:rFonts w:ascii="黑体" w:hAnsi="黑体" w:eastAsia="黑体" w:cs="黑体"/>
          <w:sz w:val="25"/>
          <w:szCs w:val="25"/>
        </w:rPr>
        <w:t>十一、国有资产占有使用情况</w:t>
      </w:r>
    </w:p>
    <w:p>
      <w:pPr>
        <w:spacing w:before="129" w:line="221" w:lineRule="auto"/>
        <w:ind w:left="122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"/>
          <w:sz w:val="25"/>
          <w:szCs w:val="25"/>
        </w:rPr>
        <w:t>1、车辆情况：</w:t>
      </w:r>
    </w:p>
    <w:p>
      <w:pPr>
        <w:spacing w:before="133" w:line="308" w:lineRule="auto"/>
        <w:ind w:left="708" w:right="913" w:firstLine="50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截至2024年</w:t>
      </w:r>
      <w:r>
        <w:rPr>
          <w:rFonts w:hint="eastAsia" w:ascii="仿宋" w:hAnsi="仿宋" w:eastAsia="仿宋" w:cs="仿宋"/>
          <w:spacing w:val="2"/>
          <w:sz w:val="25"/>
          <w:szCs w:val="25"/>
          <w:lang w:val="en-US" w:eastAsia="zh-CN"/>
        </w:rPr>
        <w:t>12</w:t>
      </w:r>
      <w:r>
        <w:rPr>
          <w:rFonts w:ascii="仿宋" w:hAnsi="仿宋" w:eastAsia="仿宋" w:cs="仿宋"/>
          <w:spacing w:val="2"/>
          <w:sz w:val="25"/>
          <w:szCs w:val="25"/>
        </w:rPr>
        <w:t>月</w:t>
      </w:r>
      <w:r>
        <w:rPr>
          <w:rFonts w:hint="eastAsia" w:ascii="仿宋" w:hAnsi="仿宋" w:eastAsia="仿宋" w:cs="仿宋"/>
          <w:spacing w:val="2"/>
          <w:sz w:val="25"/>
          <w:szCs w:val="25"/>
          <w:lang w:val="en-US" w:eastAsia="zh-CN"/>
        </w:rPr>
        <w:t>30</w:t>
      </w:r>
      <w:r>
        <w:rPr>
          <w:rFonts w:ascii="仿宋" w:hAnsi="仿宋" w:eastAsia="仿宋" w:cs="仿宋"/>
          <w:spacing w:val="2"/>
          <w:sz w:val="25"/>
          <w:szCs w:val="25"/>
        </w:rPr>
        <w:t>日，石楼县南城初级中学共有公务用车编制0辆，实</w:t>
      </w:r>
      <w:r>
        <w:rPr>
          <w:rFonts w:ascii="仿宋" w:hAnsi="仿宋" w:eastAsia="仿宋" w:cs="仿宋"/>
          <w:spacing w:val="1"/>
          <w:sz w:val="25"/>
          <w:szCs w:val="25"/>
        </w:rPr>
        <w:t>有0辆，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其中：领导用车0辆，机要通信用车0辆，应急保障用车0辆，执法执勤用车0辆，特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种专业技术用车0辆，事业单位业务用车0辆，其他</w:t>
      </w:r>
      <w:r>
        <w:rPr>
          <w:rFonts w:ascii="仿宋" w:hAnsi="仿宋" w:eastAsia="仿宋" w:cs="仿宋"/>
          <w:spacing w:val="1"/>
          <w:sz w:val="25"/>
          <w:szCs w:val="25"/>
        </w:rPr>
        <w:t>公务用车0辆。</w:t>
      </w:r>
    </w:p>
    <w:p>
      <w:pPr>
        <w:spacing w:before="44" w:line="224" w:lineRule="auto"/>
        <w:ind w:left="12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2、房屋情况：</w:t>
      </w:r>
    </w:p>
    <w:p>
      <w:pPr>
        <w:spacing w:before="129" w:line="304" w:lineRule="auto"/>
        <w:ind w:left="708" w:right="1945" w:firstLine="50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截至2024年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12</w:t>
      </w:r>
      <w:r>
        <w:rPr>
          <w:rFonts w:ascii="仿宋" w:hAnsi="仿宋" w:eastAsia="仿宋" w:cs="仿宋"/>
          <w:spacing w:val="1"/>
          <w:sz w:val="25"/>
          <w:szCs w:val="25"/>
        </w:rPr>
        <w:t>月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30</w:t>
      </w:r>
      <w:r>
        <w:rPr>
          <w:rFonts w:ascii="仿宋" w:hAnsi="仿宋" w:eastAsia="仿宋" w:cs="仿宋"/>
          <w:spacing w:val="1"/>
          <w:sz w:val="25"/>
          <w:szCs w:val="25"/>
        </w:rPr>
        <w:t>日，石楼县南城初级中学使用的办公用房建筑总面</w:t>
      </w:r>
      <w:r>
        <w:rPr>
          <w:rFonts w:ascii="仿宋" w:hAnsi="仿宋" w:eastAsia="仿宋" w:cs="仿宋"/>
          <w:spacing w:val="8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积4814.85平方米。</w:t>
      </w:r>
    </w:p>
    <w:p>
      <w:pPr>
        <w:spacing w:before="41" w:line="223" w:lineRule="auto"/>
        <w:ind w:left="120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3、其他国有资产占有使用情况：</w:t>
      </w:r>
    </w:p>
    <w:p>
      <w:pPr>
        <w:spacing w:before="128" w:line="309" w:lineRule="auto"/>
        <w:ind w:left="711" w:right="931" w:firstLine="49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截至2024年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12</w:t>
      </w:r>
      <w:r>
        <w:rPr>
          <w:rFonts w:ascii="仿宋" w:hAnsi="仿宋" w:eastAsia="仿宋" w:cs="仿宋"/>
          <w:spacing w:val="1"/>
          <w:sz w:val="25"/>
          <w:szCs w:val="25"/>
        </w:rPr>
        <w:t>月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30</w:t>
      </w:r>
      <w:bookmarkStart w:id="82" w:name="_GoBack"/>
      <w:bookmarkEnd w:id="82"/>
      <w:r>
        <w:rPr>
          <w:rFonts w:ascii="仿宋" w:hAnsi="仿宋" w:eastAsia="仿宋" w:cs="仿宋"/>
          <w:spacing w:val="1"/>
          <w:sz w:val="25"/>
          <w:szCs w:val="25"/>
        </w:rPr>
        <w:t>日，石楼县南城初级中学占有使用价值50万元（原值）以上</w:t>
      </w:r>
      <w:r>
        <w:rPr>
          <w:rFonts w:ascii="仿宋" w:hAnsi="仿宋" w:eastAsia="仿宋" w:cs="仿宋"/>
          <w:spacing w:val="1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的通用设备0台（套</w:t>
      </w:r>
      <w:r>
        <w:rPr>
          <w:rFonts w:ascii="仿宋" w:hAnsi="仿宋" w:eastAsia="仿宋" w:cs="仿宋"/>
          <w:spacing w:val="11"/>
          <w:sz w:val="25"/>
          <w:szCs w:val="25"/>
        </w:rPr>
        <w:t>）；</w:t>
      </w:r>
      <w:r>
        <w:rPr>
          <w:rFonts w:ascii="仿宋" w:hAnsi="仿宋" w:eastAsia="仿宋" w:cs="仿宋"/>
          <w:spacing w:val="1"/>
          <w:sz w:val="25"/>
          <w:szCs w:val="25"/>
        </w:rPr>
        <w:t>石楼县南城初级中学占有使用价值100万元（原值）</w:t>
      </w:r>
      <w:r>
        <w:rPr>
          <w:rFonts w:ascii="仿宋" w:hAnsi="仿宋" w:eastAsia="仿宋" w:cs="仿宋"/>
          <w:sz w:val="25"/>
          <w:szCs w:val="25"/>
        </w:rPr>
        <w:t xml:space="preserve">以上的 </w:t>
      </w:r>
      <w:r>
        <w:rPr>
          <w:rFonts w:ascii="仿宋" w:hAnsi="仿宋" w:eastAsia="仿宋" w:cs="仿宋"/>
          <w:spacing w:val="-1"/>
          <w:sz w:val="25"/>
          <w:szCs w:val="25"/>
        </w:rPr>
        <w:t>通用设备0台（套）。</w:t>
      </w:r>
    </w:p>
    <w:p>
      <w:pPr>
        <w:spacing w:before="43" w:line="222" w:lineRule="auto"/>
        <w:ind w:left="697"/>
        <w:outlineLvl w:val="1"/>
        <w:rPr>
          <w:rFonts w:ascii="黑体" w:hAnsi="黑体" w:eastAsia="黑体" w:cs="黑体"/>
          <w:sz w:val="25"/>
          <w:szCs w:val="25"/>
        </w:rPr>
      </w:pPr>
      <w:bookmarkStart w:id="76" w:name="bookmark31"/>
      <w:bookmarkEnd w:id="76"/>
      <w:r>
        <w:rPr>
          <w:rFonts w:ascii="黑体" w:hAnsi="黑体" w:eastAsia="黑体" w:cs="黑体"/>
          <w:spacing w:val="-1"/>
          <w:sz w:val="25"/>
          <w:szCs w:val="25"/>
        </w:rPr>
        <w:t>十二、其他说明</w:t>
      </w:r>
    </w:p>
    <w:p>
      <w:pPr>
        <w:spacing w:before="131" w:line="222" w:lineRule="auto"/>
        <w:ind w:left="1212"/>
        <w:outlineLvl w:val="2"/>
        <w:rPr>
          <w:rFonts w:ascii="仿宋" w:hAnsi="仿宋" w:eastAsia="仿宋" w:cs="仿宋"/>
          <w:sz w:val="25"/>
          <w:szCs w:val="25"/>
        </w:rPr>
      </w:pPr>
      <w:bookmarkStart w:id="77" w:name="bookmark32"/>
      <w:bookmarkEnd w:id="77"/>
      <w:r>
        <w:rPr>
          <w:rFonts w:ascii="仿宋" w:hAnsi="仿宋" w:eastAsia="仿宋" w:cs="仿宋"/>
          <w:sz w:val="25"/>
          <w:szCs w:val="25"/>
        </w:rPr>
        <w:t>（一）政府购买服务指导性目录</w:t>
      </w:r>
    </w:p>
    <w:p>
      <w:pPr>
        <w:spacing w:before="276" w:line="222" w:lineRule="auto"/>
        <w:ind w:left="12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本单位本年度不涉及政府购买服务资金支出。</w:t>
      </w:r>
    </w:p>
    <w:p>
      <w:pPr>
        <w:spacing w:before="276" w:line="223" w:lineRule="auto"/>
        <w:ind w:left="1212"/>
        <w:outlineLvl w:val="2"/>
        <w:rPr>
          <w:rFonts w:ascii="仿宋" w:hAnsi="仿宋" w:eastAsia="仿宋" w:cs="仿宋"/>
          <w:sz w:val="25"/>
          <w:szCs w:val="25"/>
        </w:rPr>
      </w:pPr>
      <w:bookmarkStart w:id="78" w:name="bookmark33"/>
      <w:bookmarkEnd w:id="78"/>
      <w:r>
        <w:rPr>
          <w:rFonts w:ascii="仿宋" w:hAnsi="仿宋" w:eastAsia="仿宋" w:cs="仿宋"/>
          <w:spacing w:val="-2"/>
          <w:sz w:val="25"/>
          <w:szCs w:val="25"/>
        </w:rPr>
        <w:t>（二）其他</w:t>
      </w:r>
    </w:p>
    <w:p>
      <w:pPr>
        <w:spacing w:before="273" w:line="303" w:lineRule="auto"/>
        <w:ind w:left="706" w:right="988" w:firstLine="513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系统在批量提取部门预算公开表时，因四舍五入原因</w:t>
      </w:r>
      <w:r>
        <w:rPr>
          <w:rFonts w:ascii="仿宋" w:hAnsi="仿宋" w:eastAsia="仿宋" w:cs="仿宋"/>
          <w:spacing w:val="-1"/>
          <w:sz w:val="25"/>
          <w:szCs w:val="25"/>
        </w:rPr>
        <w:t>，会存在小数尾数误差，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请在查阅时予以忽略。</w:t>
      </w:r>
    </w:p>
    <w:p>
      <w:pPr>
        <w:spacing w:line="303" w:lineRule="auto"/>
        <w:rPr>
          <w:rFonts w:ascii="仿宋" w:hAnsi="仿宋" w:eastAsia="仿宋" w:cs="仿宋"/>
          <w:sz w:val="25"/>
          <w:szCs w:val="25"/>
        </w:rPr>
        <w:sectPr>
          <w:footerReference r:id="rId30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>
      <w:pPr>
        <w:pStyle w:val="2"/>
        <w:spacing w:line="467" w:lineRule="auto"/>
      </w:pPr>
    </w:p>
    <w:p>
      <w:pPr>
        <w:spacing w:line="11763" w:lineRule="exact"/>
        <w:ind w:firstLine="570"/>
      </w:pPr>
      <w:r>
        <w:rPr>
          <w:position w:val="-235"/>
        </w:rPr>
        <w:drawing>
          <wp:inline distT="0" distB="0" distL="0" distR="0">
            <wp:extent cx="5335270" cy="746950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335488" cy="7469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763" w:lineRule="exact"/>
        <w:sectPr>
          <w:footerReference r:id="rId31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>
      <w:pPr>
        <w:pStyle w:val="2"/>
        <w:spacing w:line="290" w:lineRule="auto"/>
      </w:pPr>
    </w:p>
    <w:p>
      <w:pPr>
        <w:spacing w:before="81" w:line="223" w:lineRule="auto"/>
        <w:ind w:left="4277"/>
        <w:outlineLvl w:val="0"/>
        <w:rPr>
          <w:rFonts w:ascii="黑体" w:hAnsi="黑体" w:eastAsia="黑体" w:cs="黑体"/>
          <w:sz w:val="25"/>
          <w:szCs w:val="25"/>
        </w:rPr>
      </w:pPr>
      <w:bookmarkStart w:id="79" w:name="bookmark34"/>
      <w:bookmarkEnd w:id="79"/>
      <w:r>
        <w:rPr>
          <w:rFonts w:ascii="黑体" w:hAnsi="黑体" w:eastAsia="黑体" w:cs="黑体"/>
          <w:spacing w:val="-2"/>
          <w:sz w:val="25"/>
          <w:szCs w:val="25"/>
        </w:rPr>
        <w:t>第四部分</w:t>
      </w:r>
      <w:r>
        <w:rPr>
          <w:rFonts w:ascii="黑体" w:hAnsi="黑体" w:eastAsia="黑体" w:cs="黑体"/>
          <w:spacing w:val="26"/>
          <w:sz w:val="25"/>
          <w:szCs w:val="25"/>
        </w:rPr>
        <w:t xml:space="preserve"> </w:t>
      </w:r>
      <w:r>
        <w:rPr>
          <w:rFonts w:ascii="黑体" w:hAnsi="黑体" w:eastAsia="黑体" w:cs="黑体"/>
          <w:spacing w:val="-2"/>
          <w:sz w:val="25"/>
          <w:szCs w:val="25"/>
        </w:rPr>
        <w:t>名词解释</w:t>
      </w:r>
    </w:p>
    <w:p>
      <w:pPr>
        <w:spacing w:before="201" w:line="272" w:lineRule="auto"/>
        <w:ind w:left="706" w:right="937" w:firstLine="501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2"/>
          <w:sz w:val="25"/>
          <w:szCs w:val="25"/>
        </w:rPr>
        <w:t>一、基本支出：</w:t>
      </w:r>
      <w:r>
        <w:rPr>
          <w:rFonts w:ascii="仿宋" w:hAnsi="仿宋" w:eastAsia="仿宋" w:cs="仿宋"/>
          <w:spacing w:val="2"/>
          <w:sz w:val="25"/>
          <w:szCs w:val="25"/>
        </w:rPr>
        <w:t>指为保障机构正常运转、完</w:t>
      </w:r>
      <w:r>
        <w:rPr>
          <w:rFonts w:ascii="仿宋" w:hAnsi="仿宋" w:eastAsia="仿宋" w:cs="仿宋"/>
          <w:spacing w:val="1"/>
          <w:sz w:val="25"/>
          <w:szCs w:val="25"/>
        </w:rPr>
        <w:t>成日常工作任务而发生的人员支出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和公用支出。</w:t>
      </w:r>
    </w:p>
    <w:p>
      <w:pPr>
        <w:spacing w:before="128" w:line="272" w:lineRule="auto"/>
        <w:ind w:left="721" w:right="937" w:firstLine="486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2"/>
          <w:sz w:val="25"/>
          <w:szCs w:val="25"/>
        </w:rPr>
        <w:t>二、项目支出：</w:t>
      </w:r>
      <w:r>
        <w:rPr>
          <w:rFonts w:ascii="仿宋" w:hAnsi="仿宋" w:eastAsia="仿宋" w:cs="仿宋"/>
          <w:spacing w:val="2"/>
          <w:sz w:val="25"/>
          <w:szCs w:val="25"/>
        </w:rPr>
        <w:t>指在基本支出之外为完成特</w:t>
      </w:r>
      <w:r>
        <w:rPr>
          <w:rFonts w:ascii="仿宋" w:hAnsi="仿宋" w:eastAsia="仿宋" w:cs="仿宋"/>
          <w:spacing w:val="1"/>
          <w:sz w:val="25"/>
          <w:szCs w:val="25"/>
        </w:rPr>
        <w:t>定行政任务和事业发展目标所发生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7"/>
          <w:sz w:val="25"/>
          <w:szCs w:val="25"/>
        </w:rPr>
        <w:t>的支出。</w:t>
      </w:r>
    </w:p>
    <w:p>
      <w:pPr>
        <w:spacing w:before="127" w:line="270" w:lineRule="auto"/>
        <w:ind w:left="706" w:right="937" w:firstLine="502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1"/>
          <w:sz w:val="25"/>
          <w:szCs w:val="25"/>
        </w:rPr>
        <w:t>三、“三公”经费：</w:t>
      </w:r>
      <w:r>
        <w:rPr>
          <w:rFonts w:ascii="仿宋" w:hAnsi="仿宋" w:eastAsia="仿宋" w:cs="仿宋"/>
          <w:spacing w:val="1"/>
          <w:sz w:val="25"/>
          <w:szCs w:val="25"/>
        </w:rPr>
        <w:t>指省直部门用财政拨款安排的因公出国（境）费用、公务</w:t>
      </w:r>
      <w:r>
        <w:rPr>
          <w:rFonts w:ascii="仿宋" w:hAnsi="仿宋" w:eastAsia="仿宋" w:cs="仿宋"/>
          <w:spacing w:val="1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用车购置及运行费和公务接待费。其中：因公出国（境）费用反映单位公务出国</w:t>
      </w:r>
    </w:p>
    <w:p>
      <w:pPr>
        <w:spacing w:before="133" w:line="223" w:lineRule="auto"/>
        <w:ind w:left="70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（境）的国际旅费、国外城市间交通费、住宿费、伙食费、培训费、公杂费等支</w:t>
      </w:r>
    </w:p>
    <w:p>
      <w:pPr>
        <w:spacing w:before="130" w:line="270" w:lineRule="auto"/>
        <w:ind w:left="708" w:right="937" w:firstLine="23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出；公务用车购置费反映公务用车购置支出（含车辆购置税、牌照费</w:t>
      </w:r>
      <w:r>
        <w:rPr>
          <w:rFonts w:ascii="仿宋" w:hAnsi="仿宋" w:eastAsia="仿宋" w:cs="仿宋"/>
          <w:spacing w:val="14"/>
          <w:sz w:val="25"/>
          <w:szCs w:val="25"/>
        </w:rPr>
        <w:t>）；</w:t>
      </w:r>
      <w:r>
        <w:rPr>
          <w:rFonts w:ascii="仿宋" w:hAnsi="仿宋" w:eastAsia="仿宋" w:cs="仿宋"/>
          <w:sz w:val="25"/>
          <w:szCs w:val="25"/>
        </w:rPr>
        <w:t>公务用车</w:t>
      </w:r>
      <w:r>
        <w:rPr>
          <w:rFonts w:ascii="仿宋" w:hAnsi="仿宋" w:eastAsia="仿宋" w:cs="仿宋"/>
          <w:spacing w:val="1"/>
          <w:sz w:val="25"/>
          <w:szCs w:val="25"/>
        </w:rPr>
        <w:t xml:space="preserve"> 运行维护费反映单位按规定保留的公务用车燃料费、维修费、过路过桥费、保险</w:t>
      </w:r>
    </w:p>
    <w:p>
      <w:pPr>
        <w:spacing w:before="133" w:line="271" w:lineRule="auto"/>
        <w:ind w:left="711" w:right="937" w:firstLine="3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费、安全奖励费用等支出；公务接待费反映机关和参公事业单位按规定开支的各类</w:t>
      </w:r>
      <w:r>
        <w:rPr>
          <w:rFonts w:ascii="仿宋" w:hAnsi="仿宋" w:eastAsia="仿宋" w:cs="仿宋"/>
          <w:spacing w:val="10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公务接待（含外宾接待）支出。</w:t>
      </w:r>
    </w:p>
    <w:p>
      <w:pPr>
        <w:spacing w:before="131" w:line="271" w:lineRule="auto"/>
        <w:ind w:left="709" w:right="937" w:firstLine="509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1"/>
          <w:sz w:val="25"/>
          <w:szCs w:val="25"/>
        </w:rPr>
        <w:t>四、机关运行经费：</w:t>
      </w:r>
      <w:r>
        <w:rPr>
          <w:rFonts w:ascii="仿宋" w:hAnsi="仿宋" w:eastAsia="仿宋" w:cs="仿宋"/>
          <w:spacing w:val="1"/>
          <w:sz w:val="25"/>
          <w:szCs w:val="25"/>
        </w:rPr>
        <w:t>指行政单位和参照公务员法管理的事业单位使用财政拨款</w:t>
      </w:r>
      <w:r>
        <w:rPr>
          <w:rFonts w:ascii="仿宋" w:hAnsi="仿宋" w:eastAsia="仿宋" w:cs="仿宋"/>
          <w:spacing w:val="8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安排的基本支出中的公用经费支出。</w:t>
      </w:r>
    </w:p>
    <w:p>
      <w:pPr>
        <w:spacing w:before="130" w:line="270" w:lineRule="auto"/>
        <w:ind w:left="707" w:right="937" w:firstLine="503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1"/>
          <w:sz w:val="25"/>
          <w:szCs w:val="25"/>
        </w:rPr>
        <w:t>五、政府购买服务：</w:t>
      </w:r>
      <w:r>
        <w:rPr>
          <w:rFonts w:ascii="仿宋" w:hAnsi="仿宋" w:eastAsia="仿宋" w:cs="仿宋"/>
          <w:spacing w:val="1"/>
          <w:sz w:val="25"/>
          <w:szCs w:val="25"/>
        </w:rPr>
        <w:t>根据我国现行政策规定，政府购买服务，是指充分发挥市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场机制作用，将国家机关属于自身职责范围且适合通过市场化方式提供的服务事</w:t>
      </w:r>
    </w:p>
    <w:p>
      <w:pPr>
        <w:spacing w:before="132" w:line="271" w:lineRule="auto"/>
        <w:ind w:left="706" w:right="937" w:firstLine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项，按照政府采购方式和程序，交由符合条件的服务供应商承担，并根据服务数量</w:t>
      </w:r>
      <w:r>
        <w:rPr>
          <w:rFonts w:ascii="仿宋" w:hAnsi="仿宋" w:eastAsia="仿宋" w:cs="仿宋"/>
          <w:spacing w:val="17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和质量等情况向其支付费用的行为。</w:t>
      </w:r>
    </w:p>
    <w:p>
      <w:pPr>
        <w:spacing w:before="131" w:line="223" w:lineRule="auto"/>
        <w:ind w:left="121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六、财政专户管理资金：</w:t>
      </w:r>
    </w:p>
    <w:p>
      <w:pPr>
        <w:spacing w:before="167" w:line="303" w:lineRule="auto"/>
        <w:ind w:left="707" w:right="937" w:firstLine="5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专指教育收费，包括目前在财政专户管理的高中以上学费、住宿费，高校委托</w:t>
      </w:r>
      <w:r>
        <w:rPr>
          <w:rFonts w:ascii="仿宋" w:hAnsi="仿宋" w:eastAsia="仿宋" w:cs="仿宋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培养费，党校收费，教育考试考务费，函大、电大、夜大及短训班培训费等。</w:t>
      </w:r>
    </w:p>
    <w:p>
      <w:pPr>
        <w:spacing w:before="78" w:line="271" w:lineRule="auto"/>
        <w:ind w:left="706" w:right="937" w:firstLine="496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2"/>
          <w:sz w:val="25"/>
          <w:szCs w:val="25"/>
        </w:rPr>
        <w:t>七、单位资金：</w:t>
      </w:r>
      <w:r>
        <w:rPr>
          <w:rFonts w:ascii="仿宋" w:hAnsi="仿宋" w:eastAsia="仿宋" w:cs="仿宋"/>
          <w:spacing w:val="2"/>
          <w:sz w:val="25"/>
          <w:szCs w:val="25"/>
        </w:rPr>
        <w:t>是指除政府预算资金和财政专户管理资</w:t>
      </w:r>
      <w:r>
        <w:rPr>
          <w:rFonts w:ascii="仿宋" w:hAnsi="仿宋" w:eastAsia="仿宋" w:cs="仿宋"/>
          <w:spacing w:val="1"/>
          <w:sz w:val="25"/>
          <w:szCs w:val="25"/>
        </w:rPr>
        <w:t>金以外的资金，包括事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业收入、事业单位经营收入、上级补助收入、附属单位上缴收入、其他收入。</w:t>
      </w:r>
    </w:p>
    <w:p>
      <w:pPr>
        <w:spacing w:before="131" w:line="272" w:lineRule="auto"/>
        <w:ind w:left="719" w:right="937" w:firstLine="484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2"/>
          <w:sz w:val="25"/>
          <w:szCs w:val="25"/>
        </w:rPr>
        <w:t>八、上年结转：</w:t>
      </w:r>
      <w:r>
        <w:rPr>
          <w:rFonts w:ascii="仿宋" w:hAnsi="仿宋" w:eastAsia="仿宋" w:cs="仿宋"/>
          <w:spacing w:val="2"/>
          <w:sz w:val="25"/>
          <w:szCs w:val="25"/>
        </w:rPr>
        <w:t>指以前年度预算安排、结转到本年仍</w:t>
      </w:r>
      <w:r>
        <w:rPr>
          <w:rFonts w:ascii="仿宋" w:hAnsi="仿宋" w:eastAsia="仿宋" w:cs="仿宋"/>
          <w:spacing w:val="1"/>
          <w:sz w:val="25"/>
          <w:szCs w:val="25"/>
        </w:rPr>
        <w:t>按原规定用途继续使用的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0"/>
          <w:sz w:val="25"/>
          <w:szCs w:val="25"/>
        </w:rPr>
        <w:t>资金。</w:t>
      </w:r>
    </w:p>
    <w:p>
      <w:pPr>
        <w:spacing w:before="126" w:line="270" w:lineRule="auto"/>
        <w:ind w:left="708" w:right="976" w:firstLine="501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九、一般公共预算</w:t>
      </w:r>
      <w:r>
        <w:rPr>
          <w:rFonts w:ascii="仿宋" w:hAnsi="仿宋" w:eastAsia="仿宋" w:cs="仿宋"/>
          <w:sz w:val="25"/>
          <w:szCs w:val="25"/>
        </w:rPr>
        <w:t>是指以税收为主体的财政收入，安排用于保障和改善民生、</w:t>
      </w:r>
      <w:r>
        <w:rPr>
          <w:rFonts w:ascii="仿宋" w:hAnsi="仿宋" w:eastAsia="仿宋" w:cs="仿宋"/>
          <w:spacing w:val="12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推动经济社会发展、维护国家安全、维持国家机构正常运转等方面的收支预算。</w:t>
      </w:r>
    </w:p>
    <w:p>
      <w:pPr>
        <w:spacing w:before="135" w:line="271" w:lineRule="auto"/>
        <w:ind w:left="711" w:right="937" w:firstLine="495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2"/>
          <w:sz w:val="25"/>
          <w:szCs w:val="25"/>
        </w:rPr>
        <w:t>十、政府性基金预算：</w:t>
      </w:r>
      <w:r>
        <w:rPr>
          <w:rFonts w:ascii="仿宋" w:hAnsi="仿宋" w:eastAsia="仿宋" w:cs="仿宋"/>
          <w:spacing w:val="2"/>
          <w:sz w:val="25"/>
          <w:szCs w:val="25"/>
        </w:rPr>
        <w:t>是对依照法律、行政法</w:t>
      </w:r>
      <w:r>
        <w:rPr>
          <w:rFonts w:ascii="仿宋" w:hAnsi="仿宋" w:eastAsia="仿宋" w:cs="仿宋"/>
          <w:spacing w:val="1"/>
          <w:sz w:val="25"/>
          <w:szCs w:val="25"/>
        </w:rPr>
        <w:t>规的规定在一定期限内向特定对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象征收、收取或者以其他方式筹集的资金，专项用于特定公共事业发展的收支预</w:t>
      </w:r>
    </w:p>
    <w:p>
      <w:pPr>
        <w:spacing w:before="130" w:line="223" w:lineRule="auto"/>
        <w:ind w:left="7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9"/>
          <w:sz w:val="25"/>
          <w:szCs w:val="25"/>
        </w:rPr>
        <w:t>算。</w:t>
      </w:r>
    </w:p>
    <w:p>
      <w:pPr>
        <w:spacing w:before="129" w:line="222" w:lineRule="auto"/>
        <w:ind w:left="1207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1"/>
          <w:sz w:val="25"/>
          <w:szCs w:val="25"/>
        </w:rPr>
        <w:t>十一、国有资本经营预算</w:t>
      </w:r>
      <w:r>
        <w:rPr>
          <w:rFonts w:ascii="仿宋" w:hAnsi="仿宋" w:eastAsia="仿宋" w:cs="仿宋"/>
          <w:spacing w:val="1"/>
          <w:sz w:val="25"/>
          <w:szCs w:val="25"/>
        </w:rPr>
        <w:t>是对国有资本收益作出支出安排的收支预算。</w:t>
      </w:r>
    </w:p>
    <w:p>
      <w:pPr>
        <w:spacing w:before="132" w:line="222" w:lineRule="auto"/>
        <w:ind w:left="1207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1"/>
          <w:sz w:val="25"/>
          <w:szCs w:val="25"/>
        </w:rPr>
        <w:t>十二、财政拨款：</w:t>
      </w:r>
      <w:r>
        <w:rPr>
          <w:rFonts w:ascii="仿宋" w:hAnsi="仿宋" w:eastAsia="仿宋" w:cs="仿宋"/>
          <w:spacing w:val="1"/>
          <w:sz w:val="25"/>
          <w:szCs w:val="25"/>
        </w:rPr>
        <w:t>包含一般公共预算、政府性基金预算、国有资本经营预算。</w:t>
      </w:r>
    </w:p>
    <w:sectPr>
      <w:footerReference r:id="rId32" w:type="default"/>
      <w:pgSz w:w="11900" w:h="16840"/>
      <w:pgMar w:top="610" w:right="600" w:bottom="312" w:left="600" w:header="357" w:footer="1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-1-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-10-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-11-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-12-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-13-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-14-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-15-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-16-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-17-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-18-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-19-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-2-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bookmarkStart w:id="80" w:name="bookmark48"/>
    <w:bookmarkEnd w:id="80"/>
    <w:r>
      <w:rPr>
        <w:rFonts w:ascii="宋体" w:hAnsi="宋体" w:eastAsia="宋体" w:cs="宋体"/>
        <w:spacing w:val="-10"/>
        <w:sz w:val="16"/>
        <w:szCs w:val="16"/>
      </w:rPr>
      <w:t>-20-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-21-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bookmarkStart w:id="81" w:name="bookmark49"/>
    <w:bookmarkEnd w:id="81"/>
    <w:r>
      <w:rPr>
        <w:rFonts w:ascii="宋体" w:hAnsi="宋体" w:eastAsia="宋体" w:cs="宋体"/>
        <w:spacing w:val="-10"/>
        <w:sz w:val="16"/>
        <w:szCs w:val="16"/>
      </w:rPr>
      <w:t>-22-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-23-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-24-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-25-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-3-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76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-4-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-5-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-6-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-7-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-8-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-9-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10" w:lineRule="exact"/>
      <w:ind w:left="4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2"/>
        <w:position w:val="1"/>
        <w:sz w:val="16"/>
        <w:szCs w:val="16"/>
      </w:rPr>
      <w:t>石楼县南城初级中学2024年单位预算公开报告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10" w:lineRule="exact"/>
      <w:ind w:left="4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2"/>
        <w:position w:val="1"/>
        <w:sz w:val="16"/>
        <w:szCs w:val="16"/>
      </w:rPr>
      <w:t>石楼县南城初级中学2024年单位预算公开报告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10" w:lineRule="exact"/>
      <w:ind w:left="4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2"/>
        <w:position w:val="1"/>
        <w:sz w:val="16"/>
        <w:szCs w:val="16"/>
      </w:rPr>
      <w:t>石楼县南城初级中学2024年单位预算公开报告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VkMjFlZWY1MTUyODIzYTVhODdjNGFhMzZjOThlN2EifQ=="/>
    <w:docVar w:name="KSO_WPS_MARK_KEY" w:val="c263d903-1170-486c-a045-834c2d2fa2a4"/>
  </w:docVars>
  <w:rsids>
    <w:rsidRoot w:val="00000000"/>
    <w:rsid w:val="05A457C6"/>
    <w:rsid w:val="0B74045A"/>
    <w:rsid w:val="11651A16"/>
    <w:rsid w:val="12921C94"/>
    <w:rsid w:val="13511BBE"/>
    <w:rsid w:val="14345A34"/>
    <w:rsid w:val="17026ACC"/>
    <w:rsid w:val="195D1F30"/>
    <w:rsid w:val="22497B67"/>
    <w:rsid w:val="226F5405"/>
    <w:rsid w:val="27C94452"/>
    <w:rsid w:val="2E7E0BC5"/>
    <w:rsid w:val="36571359"/>
    <w:rsid w:val="3EE17638"/>
    <w:rsid w:val="40B43755"/>
    <w:rsid w:val="461B5D11"/>
    <w:rsid w:val="46613F98"/>
    <w:rsid w:val="46A038BC"/>
    <w:rsid w:val="49D438AE"/>
    <w:rsid w:val="4CEE17F6"/>
    <w:rsid w:val="529D04A7"/>
    <w:rsid w:val="53DA6B3B"/>
    <w:rsid w:val="55146A7B"/>
    <w:rsid w:val="5EFC66A3"/>
    <w:rsid w:val="65333E96"/>
    <w:rsid w:val="692C1198"/>
    <w:rsid w:val="765A436A"/>
    <w:rsid w:val="7B8D68BF"/>
    <w:rsid w:val="7CB44C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2" Type="http://schemas.openxmlformats.org/officeDocument/2006/relationships/fontTable" Target="fontTable.xml"/><Relationship Id="rId41" Type="http://schemas.openxmlformats.org/officeDocument/2006/relationships/image" Target="media/image8.jpeg"/><Relationship Id="rId40" Type="http://schemas.openxmlformats.org/officeDocument/2006/relationships/image" Target="media/image7.jpeg"/><Relationship Id="rId4" Type="http://schemas.openxmlformats.org/officeDocument/2006/relationships/endnotes" Target="endnotes.xml"/><Relationship Id="rId39" Type="http://schemas.openxmlformats.org/officeDocument/2006/relationships/image" Target="media/image6.jpeg"/><Relationship Id="rId38" Type="http://schemas.openxmlformats.org/officeDocument/2006/relationships/image" Target="media/image5.jpeg"/><Relationship Id="rId37" Type="http://schemas.openxmlformats.org/officeDocument/2006/relationships/image" Target="media/image4.jpeg"/><Relationship Id="rId36" Type="http://schemas.openxmlformats.org/officeDocument/2006/relationships/image" Target="media/image3.jpeg"/><Relationship Id="rId35" Type="http://schemas.openxmlformats.org/officeDocument/2006/relationships/image" Target="media/image2.png"/><Relationship Id="rId34" Type="http://schemas.openxmlformats.org/officeDocument/2006/relationships/image" Target="media/image1.png"/><Relationship Id="rId33" Type="http://schemas.openxmlformats.org/officeDocument/2006/relationships/theme" Target="theme/theme1.xml"/><Relationship Id="rId32" Type="http://schemas.openxmlformats.org/officeDocument/2006/relationships/footer" Target="footer25.xml"/><Relationship Id="rId31" Type="http://schemas.openxmlformats.org/officeDocument/2006/relationships/footer" Target="footer24.xml"/><Relationship Id="rId30" Type="http://schemas.openxmlformats.org/officeDocument/2006/relationships/footer" Target="footer23.xml"/><Relationship Id="rId3" Type="http://schemas.openxmlformats.org/officeDocument/2006/relationships/footnotes" Target="footnotes.xml"/><Relationship Id="rId29" Type="http://schemas.openxmlformats.org/officeDocument/2006/relationships/footer" Target="footer22.xml"/><Relationship Id="rId28" Type="http://schemas.openxmlformats.org/officeDocument/2006/relationships/footer" Target="footer21.xml"/><Relationship Id="rId27" Type="http://schemas.openxmlformats.org/officeDocument/2006/relationships/footer" Target="footer20.xml"/><Relationship Id="rId26" Type="http://schemas.openxmlformats.org/officeDocument/2006/relationships/footer" Target="footer19.xml"/><Relationship Id="rId25" Type="http://schemas.openxmlformats.org/officeDocument/2006/relationships/footer" Target="footer18.xml"/><Relationship Id="rId24" Type="http://schemas.openxmlformats.org/officeDocument/2006/relationships/footer" Target="footer17.xml"/><Relationship Id="rId23" Type="http://schemas.openxmlformats.org/officeDocument/2006/relationships/footer" Target="footer16.xml"/><Relationship Id="rId22" Type="http://schemas.openxmlformats.org/officeDocument/2006/relationships/footer" Target="footer15.xml"/><Relationship Id="rId21" Type="http://schemas.openxmlformats.org/officeDocument/2006/relationships/footer" Target="footer14.xml"/><Relationship Id="rId20" Type="http://schemas.openxmlformats.org/officeDocument/2006/relationships/footer" Target="footer13.xml"/><Relationship Id="rId2" Type="http://schemas.openxmlformats.org/officeDocument/2006/relationships/settings" Target="settings.xml"/><Relationship Id="rId19" Type="http://schemas.openxmlformats.org/officeDocument/2006/relationships/footer" Target="footer12.xml"/><Relationship Id="rId18" Type="http://schemas.openxmlformats.org/officeDocument/2006/relationships/footer" Target="footer11.xml"/><Relationship Id="rId17" Type="http://schemas.openxmlformats.org/officeDocument/2006/relationships/footer" Target="footer10.xml"/><Relationship Id="rId16" Type="http://schemas.openxmlformats.org/officeDocument/2006/relationships/footer" Target="footer9.xml"/><Relationship Id="rId15" Type="http://schemas.openxmlformats.org/officeDocument/2006/relationships/footer" Target="footer8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header" Target="header3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28</Pages>
  <Words>5783</Words>
  <Characters>7173</Characters>
  <TotalTime>2</TotalTime>
  <ScaleCrop>false</ScaleCrop>
  <LinksUpToDate>false</LinksUpToDate>
  <CharactersWithSpaces>7491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2024-05-27T18:39:00Z</dcterms:created>
  <dc:creator>Administrator</dc:creator>
  <cp:lastModifiedBy>a简单</cp:lastModifiedBy>
  <dcterms:modified xsi:type="dcterms:W3CDTF">2024-12-30T09:37:33Z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2024-12-29T21:39:21Z</vt:filetime>
  </property>
  <property fmtid="{D5CDD505-2E9C-101B-9397-08002B2CF9AE}" pid="4" name="KSOProductBuildVer">
    <vt:lpwstr>2052-11.1.0.14309</vt:lpwstr>
  </property>
  <property fmtid="{D5CDD505-2E9C-101B-9397-08002B2CF9AE}" pid="5" name="ICV">
    <vt:lpwstr>94F3C2FBCFAF482BA96CC8962A6CE150_13</vt:lpwstr>
  </property>
</Properties>
</file>